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6E" w:rsidRPr="0054756E" w:rsidRDefault="0054756E" w:rsidP="0054756E">
      <w:pPr>
        <w:jc w:val="center"/>
        <w:rPr>
          <w:rFonts w:ascii="Arial" w:hAnsi="Arial" w:cs="Arial"/>
          <w:b/>
          <w:bCs/>
          <w:sz w:val="96"/>
          <w:szCs w:val="96"/>
        </w:rPr>
      </w:pPr>
      <w:r w:rsidRPr="0054756E">
        <w:rPr>
          <w:rFonts w:ascii="Arial" w:hAnsi="Arial" w:cs="Arial"/>
          <w:b/>
          <w:bCs/>
          <w:sz w:val="96"/>
          <w:szCs w:val="96"/>
        </w:rPr>
        <w:t>Union Proposals</w:t>
      </w:r>
    </w:p>
    <w:p w:rsidR="0054756E" w:rsidRPr="0054756E" w:rsidRDefault="0054756E" w:rsidP="0054756E">
      <w:pPr>
        <w:jc w:val="center"/>
        <w:rPr>
          <w:rFonts w:ascii="Arial" w:hAnsi="Arial" w:cs="Arial"/>
          <w:b/>
          <w:bCs/>
          <w:sz w:val="24"/>
          <w:szCs w:val="24"/>
        </w:rPr>
      </w:pPr>
      <w:r w:rsidRPr="0054756E">
        <w:rPr>
          <w:rFonts w:ascii="Arial" w:hAnsi="Arial" w:cs="Arial"/>
          <w:b/>
          <w:bCs/>
          <w:sz w:val="24"/>
          <w:szCs w:val="24"/>
        </w:rPr>
        <w:t>Tabled on</w:t>
      </w:r>
    </w:p>
    <w:p w:rsidR="0054756E" w:rsidRPr="0054756E" w:rsidRDefault="0054756E" w:rsidP="0054756E">
      <w:pPr>
        <w:jc w:val="center"/>
        <w:rPr>
          <w:rFonts w:ascii="Arial" w:hAnsi="Arial" w:cs="Arial"/>
          <w:b/>
          <w:bCs/>
          <w:sz w:val="44"/>
          <w:szCs w:val="44"/>
        </w:rPr>
      </w:pPr>
      <w:r>
        <w:rPr>
          <w:rFonts w:ascii="Arial" w:hAnsi="Arial" w:cs="Arial"/>
          <w:b/>
          <w:bCs/>
          <w:sz w:val="44"/>
          <w:szCs w:val="44"/>
        </w:rPr>
        <w:t>April 15, 2021</w:t>
      </w:r>
    </w:p>
    <w:p w:rsidR="0054756E" w:rsidRPr="0054756E" w:rsidRDefault="0054756E" w:rsidP="0054756E">
      <w:pPr>
        <w:jc w:val="center"/>
        <w:rPr>
          <w:rFonts w:ascii="Arial" w:hAnsi="Arial" w:cs="Arial"/>
          <w:b/>
          <w:bCs/>
          <w:sz w:val="56"/>
          <w:szCs w:val="56"/>
        </w:rPr>
      </w:pPr>
      <w:r w:rsidRPr="0054756E">
        <w:rPr>
          <w:rFonts w:ascii="Arial" w:hAnsi="Arial" w:cs="Arial"/>
          <w:b/>
          <w:bCs/>
          <w:sz w:val="56"/>
          <w:szCs w:val="56"/>
        </w:rPr>
        <w:t>Collective Agreement</w:t>
      </w:r>
    </w:p>
    <w:p w:rsidR="0054756E" w:rsidRPr="0054756E" w:rsidRDefault="0054756E" w:rsidP="0054756E">
      <w:pPr>
        <w:jc w:val="center"/>
        <w:rPr>
          <w:rFonts w:ascii="Arial" w:hAnsi="Arial" w:cs="Arial"/>
          <w:b/>
          <w:bCs/>
          <w:sz w:val="24"/>
          <w:szCs w:val="24"/>
        </w:rPr>
      </w:pPr>
      <w:r w:rsidRPr="0054756E">
        <w:rPr>
          <w:rFonts w:ascii="Arial" w:hAnsi="Arial" w:cs="Arial"/>
          <w:b/>
          <w:bCs/>
          <w:sz w:val="24"/>
          <w:szCs w:val="24"/>
        </w:rPr>
        <w:t>between</w:t>
      </w:r>
    </w:p>
    <w:p w:rsidR="0054756E" w:rsidRPr="0054756E" w:rsidRDefault="0054756E" w:rsidP="0054756E">
      <w:pPr>
        <w:jc w:val="center"/>
        <w:rPr>
          <w:rFonts w:ascii="Arial" w:hAnsi="Arial" w:cs="Arial"/>
          <w:b/>
          <w:bCs/>
          <w:sz w:val="44"/>
          <w:szCs w:val="44"/>
        </w:rPr>
      </w:pPr>
      <w:r w:rsidRPr="0054756E">
        <w:rPr>
          <w:rFonts w:ascii="Arial" w:hAnsi="Arial" w:cs="Arial"/>
          <w:b/>
          <w:bCs/>
          <w:sz w:val="44"/>
          <w:szCs w:val="44"/>
        </w:rPr>
        <w:t>Nova Scotia Council of Healthcare Unions</w:t>
      </w:r>
    </w:p>
    <w:p w:rsidR="0054756E" w:rsidRPr="0054756E" w:rsidRDefault="0054756E" w:rsidP="0054756E">
      <w:pPr>
        <w:jc w:val="center"/>
        <w:rPr>
          <w:rFonts w:ascii="Arial" w:hAnsi="Arial" w:cs="Arial"/>
          <w:b/>
          <w:bCs/>
        </w:rPr>
      </w:pPr>
    </w:p>
    <w:p w:rsidR="0054756E" w:rsidRPr="0054756E" w:rsidRDefault="0054756E" w:rsidP="0054756E">
      <w:pPr>
        <w:jc w:val="center"/>
        <w:rPr>
          <w:rFonts w:ascii="Arial" w:hAnsi="Arial" w:cs="Arial"/>
          <w:b/>
          <w:bCs/>
          <w:sz w:val="24"/>
          <w:szCs w:val="24"/>
        </w:rPr>
      </w:pPr>
      <w:r w:rsidRPr="0054756E">
        <w:rPr>
          <w:rFonts w:ascii="Arial" w:hAnsi="Arial" w:cs="Arial"/>
          <w:b/>
          <w:bCs/>
          <w:sz w:val="24"/>
          <w:szCs w:val="24"/>
        </w:rPr>
        <w:t>and</w:t>
      </w:r>
    </w:p>
    <w:p w:rsidR="0054756E" w:rsidRPr="0054756E" w:rsidRDefault="0054756E" w:rsidP="0054756E">
      <w:pPr>
        <w:jc w:val="center"/>
        <w:rPr>
          <w:rFonts w:ascii="Arial" w:hAnsi="Arial" w:cs="Arial"/>
          <w:b/>
          <w:bCs/>
          <w:sz w:val="24"/>
          <w:szCs w:val="24"/>
        </w:rPr>
      </w:pPr>
    </w:p>
    <w:p w:rsidR="0054756E" w:rsidRDefault="00AD7A6A" w:rsidP="0054756E">
      <w:pPr>
        <w:jc w:val="center"/>
        <w:rPr>
          <w:rFonts w:ascii="Arial" w:hAnsi="Arial" w:cs="Arial"/>
          <w:b/>
          <w:bCs/>
          <w:sz w:val="44"/>
          <w:szCs w:val="44"/>
        </w:rPr>
      </w:pPr>
      <w:r>
        <w:rPr>
          <w:rFonts w:ascii="Arial" w:hAnsi="Arial" w:cs="Arial"/>
          <w:b/>
          <w:bCs/>
          <w:sz w:val="44"/>
          <w:szCs w:val="44"/>
        </w:rPr>
        <w:t xml:space="preserve">The </w:t>
      </w:r>
      <w:r w:rsidR="0054756E" w:rsidRPr="0054756E">
        <w:rPr>
          <w:rFonts w:ascii="Arial" w:hAnsi="Arial" w:cs="Arial"/>
          <w:b/>
          <w:bCs/>
          <w:sz w:val="44"/>
          <w:szCs w:val="44"/>
        </w:rPr>
        <w:t>Nova Scotia Health Authority</w:t>
      </w:r>
    </w:p>
    <w:p w:rsidR="0054756E" w:rsidRPr="0054756E" w:rsidRDefault="0054756E" w:rsidP="0054756E">
      <w:pPr>
        <w:jc w:val="center"/>
        <w:rPr>
          <w:rFonts w:ascii="Arial" w:hAnsi="Arial" w:cs="Arial"/>
          <w:b/>
          <w:bCs/>
          <w:sz w:val="24"/>
          <w:szCs w:val="24"/>
        </w:rPr>
      </w:pPr>
      <w:r w:rsidRPr="0054756E">
        <w:rPr>
          <w:rFonts w:ascii="Arial" w:hAnsi="Arial" w:cs="Arial"/>
          <w:b/>
          <w:bCs/>
          <w:sz w:val="24"/>
          <w:szCs w:val="24"/>
        </w:rPr>
        <w:t>and</w:t>
      </w:r>
    </w:p>
    <w:p w:rsidR="0054756E" w:rsidRPr="00AD7A6A" w:rsidRDefault="0054756E" w:rsidP="0054756E">
      <w:pPr>
        <w:widowControl w:val="0"/>
        <w:autoSpaceDE w:val="0"/>
        <w:autoSpaceDN w:val="0"/>
        <w:adjustRightInd w:val="0"/>
        <w:jc w:val="center"/>
        <w:rPr>
          <w:rFonts w:ascii="Arial" w:hAnsi="Arial" w:cs="Arial"/>
          <w:b/>
          <w:bCs/>
          <w:sz w:val="44"/>
          <w:szCs w:val="44"/>
        </w:rPr>
      </w:pPr>
      <w:r w:rsidRPr="00AD7A6A">
        <w:rPr>
          <w:rFonts w:ascii="Arial" w:hAnsi="Arial" w:cs="Arial"/>
          <w:b/>
          <w:bCs/>
          <w:sz w:val="44"/>
          <w:szCs w:val="44"/>
        </w:rPr>
        <w:t>Izaak Walton Killam Health Centre</w:t>
      </w:r>
    </w:p>
    <w:p w:rsidR="0054756E" w:rsidRPr="0054756E" w:rsidRDefault="0054756E" w:rsidP="0054756E">
      <w:pPr>
        <w:jc w:val="center"/>
        <w:rPr>
          <w:rFonts w:ascii="Arial" w:hAnsi="Arial" w:cs="Arial"/>
          <w:b/>
          <w:bCs/>
          <w:sz w:val="44"/>
          <w:szCs w:val="44"/>
        </w:rPr>
      </w:pPr>
    </w:p>
    <w:p w:rsidR="0054756E" w:rsidRPr="0054756E" w:rsidRDefault="0054756E" w:rsidP="0054756E">
      <w:pPr>
        <w:jc w:val="center"/>
        <w:rPr>
          <w:rFonts w:ascii="Arial" w:hAnsi="Arial" w:cs="Arial"/>
          <w:b/>
          <w:bCs/>
        </w:rPr>
      </w:pPr>
    </w:p>
    <w:p w:rsidR="0054756E" w:rsidRPr="0054756E" w:rsidRDefault="0054756E" w:rsidP="0054756E">
      <w:pPr>
        <w:rPr>
          <w:rFonts w:ascii="Arial" w:hAnsi="Arial" w:cs="Arial"/>
          <w:b/>
          <w:bCs/>
          <w:sz w:val="24"/>
          <w:szCs w:val="24"/>
        </w:rPr>
      </w:pPr>
    </w:p>
    <w:p w:rsidR="0054756E" w:rsidRPr="0054756E" w:rsidRDefault="0054756E" w:rsidP="0054756E">
      <w:pPr>
        <w:rPr>
          <w:rFonts w:ascii="Arial" w:hAnsi="Arial" w:cs="Arial"/>
          <w:b/>
          <w:bCs/>
          <w:sz w:val="24"/>
          <w:szCs w:val="24"/>
        </w:rPr>
      </w:pPr>
    </w:p>
    <w:p w:rsidR="0054756E" w:rsidRPr="0054756E" w:rsidRDefault="0054756E" w:rsidP="0054756E">
      <w:pPr>
        <w:rPr>
          <w:rFonts w:ascii="Arial" w:hAnsi="Arial" w:cs="Arial"/>
          <w:b/>
          <w:bCs/>
        </w:rPr>
      </w:pPr>
      <w:r w:rsidRPr="0054756E">
        <w:rPr>
          <w:rFonts w:ascii="Arial" w:hAnsi="Arial" w:cs="Arial"/>
          <w:b/>
          <w:bCs/>
        </w:rPr>
        <w:t xml:space="preserve">The Healthcare Council of Unions reserves the right to amend, alter, or delete any proposal contained herein or table new proposals in response to an Employer proposal, or as a result of any errors and/or omissions. </w:t>
      </w:r>
    </w:p>
    <w:p w:rsidR="0054756E" w:rsidRPr="0054756E" w:rsidRDefault="0054756E" w:rsidP="0054756E">
      <w:pPr>
        <w:keepNext/>
        <w:outlineLvl w:val="0"/>
        <w:rPr>
          <w:rFonts w:ascii="Arial" w:eastAsia="Times New Roman" w:hAnsi="Arial" w:cs="Arial"/>
          <w:b/>
          <w:bCs/>
          <w:kern w:val="32"/>
          <w:lang w:val="en-US"/>
        </w:rPr>
      </w:pPr>
    </w:p>
    <w:p w:rsidR="0054756E" w:rsidRDefault="0054756E" w:rsidP="0054756E">
      <w:pPr>
        <w:rPr>
          <w:rFonts w:ascii="Arial" w:hAnsi="Arial" w:cs="Arial"/>
          <w:b/>
          <w:lang w:val="en-US"/>
        </w:rPr>
      </w:pPr>
      <w:r w:rsidRPr="0054756E">
        <w:rPr>
          <w:rFonts w:ascii="Arial" w:hAnsi="Arial" w:cs="Arial"/>
          <w:b/>
          <w:lang w:val="en-US"/>
        </w:rPr>
        <w:t xml:space="preserve">These proposals are made </w:t>
      </w:r>
      <w:r w:rsidRPr="0054756E">
        <w:rPr>
          <w:rFonts w:ascii="Arial" w:hAnsi="Arial" w:cs="Arial"/>
          <w:b/>
          <w:i/>
          <w:lang w:val="en-US"/>
        </w:rPr>
        <w:t>without prejudice</w:t>
      </w:r>
      <w:r w:rsidRPr="0054756E">
        <w:rPr>
          <w:rFonts w:ascii="Arial" w:hAnsi="Arial" w:cs="Arial"/>
          <w:b/>
          <w:lang w:val="en-US"/>
        </w:rPr>
        <w:t xml:space="preserve"> to the Council of Unions’ interpretation of any provision contained in any Collective Agreements between the Parties.</w:t>
      </w:r>
    </w:p>
    <w:p w:rsidR="00AD7A6A" w:rsidRDefault="00AD7A6A" w:rsidP="0054756E">
      <w:pPr>
        <w:rPr>
          <w:rFonts w:ascii="Arial" w:hAnsi="Arial" w:cs="Arial"/>
          <w:b/>
          <w:lang w:val="en-US"/>
        </w:rPr>
      </w:pPr>
    </w:p>
    <w:p w:rsidR="00AD7A6A" w:rsidRPr="0054756E" w:rsidRDefault="00AD7A6A" w:rsidP="0054756E">
      <w:pPr>
        <w:rPr>
          <w:rFonts w:ascii="Arial" w:hAnsi="Arial" w:cs="Arial"/>
        </w:rPr>
      </w:pPr>
    </w:p>
    <w:p w:rsidR="00465D89" w:rsidRPr="00465D89" w:rsidRDefault="00465D89" w:rsidP="00465D89">
      <w:pPr>
        <w:spacing w:line="256" w:lineRule="auto"/>
        <w:rPr>
          <w:rFonts w:ascii="Arial" w:eastAsia="Calibri" w:hAnsi="Arial" w:cs="Arial"/>
        </w:rPr>
      </w:pPr>
      <w:r w:rsidRPr="00465D89">
        <w:rPr>
          <w:rFonts w:ascii="Arial" w:eastAsia="Calibri" w:hAnsi="Arial" w:cs="Arial"/>
        </w:rPr>
        <w:t>New Proposal for NSHA and IWK</w:t>
      </w:r>
    </w:p>
    <w:p w:rsidR="002B77D5" w:rsidRPr="002B77D5" w:rsidRDefault="002B77D5" w:rsidP="002B77D5">
      <w:pPr>
        <w:rPr>
          <w:b/>
          <w:bCs/>
        </w:rPr>
      </w:pPr>
    </w:p>
    <w:p w:rsidR="002B77D5" w:rsidRPr="0009631D" w:rsidRDefault="002B77D5" w:rsidP="002B77D5">
      <w:pPr>
        <w:rPr>
          <w:rFonts w:ascii="Arial" w:hAnsi="Arial" w:cs="Arial"/>
          <w:b/>
          <w:bCs/>
        </w:rPr>
      </w:pPr>
      <w:r w:rsidRPr="0009631D">
        <w:rPr>
          <w:rFonts w:ascii="Arial" w:hAnsi="Arial" w:cs="Arial"/>
          <w:b/>
          <w:bCs/>
        </w:rPr>
        <w:t>Article 10 – Job Posting</w:t>
      </w:r>
    </w:p>
    <w:p w:rsidR="002B77D5" w:rsidRPr="0009631D" w:rsidRDefault="002B77D5" w:rsidP="002B77D5">
      <w:pPr>
        <w:rPr>
          <w:rFonts w:ascii="Arial" w:hAnsi="Arial" w:cs="Arial"/>
          <w:b/>
          <w:bCs/>
        </w:rPr>
      </w:pPr>
      <w:r w:rsidRPr="0009631D">
        <w:rPr>
          <w:rFonts w:ascii="Arial" w:hAnsi="Arial" w:cs="Arial"/>
          <w:b/>
          <w:bCs/>
        </w:rPr>
        <w:t>10.01 Job Posting</w:t>
      </w:r>
    </w:p>
    <w:p w:rsidR="002B77D5" w:rsidRPr="0009631D" w:rsidRDefault="002B77D5" w:rsidP="002B77D5">
      <w:pPr>
        <w:rPr>
          <w:rFonts w:ascii="Arial" w:hAnsi="Arial" w:cs="Arial"/>
        </w:rPr>
      </w:pPr>
      <w:r w:rsidRPr="0009631D">
        <w:rPr>
          <w:rFonts w:ascii="Arial" w:hAnsi="Arial" w:cs="Arial"/>
        </w:rPr>
        <w:t xml:space="preserve">a) When a new permanent position, a permanent vacancy, Long Assignment, or </w:t>
      </w:r>
      <w:r w:rsidRPr="0009631D">
        <w:rPr>
          <w:rFonts w:ascii="Arial" w:hAnsi="Arial" w:cs="Arial"/>
          <w:b/>
          <w:bCs/>
        </w:rPr>
        <w:t>Short Assignment</w:t>
      </w:r>
      <w:r w:rsidRPr="0009631D">
        <w:rPr>
          <w:rFonts w:ascii="Arial" w:hAnsi="Arial" w:cs="Arial"/>
        </w:rPr>
        <w:t xml:space="preserve"> is created within the bargaining unit, the Employer shall post an electronic notice of such position </w:t>
      </w:r>
      <w:r w:rsidRPr="0009631D">
        <w:rPr>
          <w:rFonts w:ascii="Arial" w:hAnsi="Arial" w:cs="Arial"/>
          <w:b/>
          <w:bCs/>
        </w:rPr>
        <w:t>within thirty (30) days of becoming aware of the vacancy.</w:t>
      </w:r>
      <w:r w:rsidRPr="0009631D">
        <w:rPr>
          <w:rFonts w:ascii="Arial" w:hAnsi="Arial" w:cs="Arial"/>
        </w:rPr>
        <w:t xml:space="preserve"> In work locations where electronic job postings are not possible or practical, a list of job postings will be placed in a visible location. </w:t>
      </w:r>
    </w:p>
    <w:p w:rsidR="00A57238" w:rsidRPr="0009631D" w:rsidRDefault="00A57238" w:rsidP="002B77D5">
      <w:pPr>
        <w:rPr>
          <w:rFonts w:ascii="Arial" w:hAnsi="Arial" w:cs="Arial"/>
        </w:rPr>
      </w:pPr>
      <w:r w:rsidRPr="0009631D">
        <w:rPr>
          <w:rFonts w:ascii="Arial" w:hAnsi="Arial" w:cs="Arial"/>
        </w:rPr>
        <w:t>b) i) The posting of a permanent position or vacancy, shall be for a minimum of ten (10) days.</w:t>
      </w:r>
    </w:p>
    <w:p w:rsidR="00A57238" w:rsidRPr="00647DC3" w:rsidRDefault="00D43E27" w:rsidP="002B77D5">
      <w:pPr>
        <w:rPr>
          <w:rFonts w:ascii="Arial" w:hAnsi="Arial" w:cs="Arial"/>
        </w:rPr>
      </w:pPr>
      <w:r>
        <w:rPr>
          <w:rFonts w:ascii="Arial" w:hAnsi="Arial" w:cs="Arial"/>
        </w:rPr>
        <w:t xml:space="preserve">   </w:t>
      </w:r>
      <w:r w:rsidR="00A57238" w:rsidRPr="00647DC3">
        <w:rPr>
          <w:rFonts w:ascii="Arial" w:hAnsi="Arial" w:cs="Arial"/>
        </w:rPr>
        <w:t xml:space="preserve"> ii) The posting of a Long Assignment </w:t>
      </w:r>
      <w:r w:rsidR="00A57238" w:rsidRPr="00647DC3">
        <w:rPr>
          <w:rFonts w:ascii="Arial" w:hAnsi="Arial" w:cs="Arial"/>
          <w:b/>
          <w:bCs/>
        </w:rPr>
        <w:t xml:space="preserve">shall </w:t>
      </w:r>
      <w:r w:rsidR="00A57238" w:rsidRPr="00647DC3">
        <w:rPr>
          <w:rFonts w:ascii="Arial" w:hAnsi="Arial" w:cs="Arial"/>
        </w:rPr>
        <w:t xml:space="preserve">be for a minimum of </w:t>
      </w:r>
      <w:r w:rsidR="00A57238" w:rsidRPr="00647DC3">
        <w:rPr>
          <w:rFonts w:ascii="Arial" w:hAnsi="Arial" w:cs="Arial"/>
          <w:strike/>
        </w:rPr>
        <w:t xml:space="preserve">five </w:t>
      </w:r>
      <w:r w:rsidR="00A57238" w:rsidRPr="00647DC3">
        <w:rPr>
          <w:rFonts w:ascii="Arial" w:hAnsi="Arial" w:cs="Arial"/>
          <w:b/>
          <w:bCs/>
        </w:rPr>
        <w:t>ten</w:t>
      </w:r>
      <w:r w:rsidR="00A57238" w:rsidRPr="00647DC3">
        <w:rPr>
          <w:rFonts w:ascii="Arial" w:hAnsi="Arial" w:cs="Arial"/>
        </w:rPr>
        <w:t xml:space="preserve"> (</w:t>
      </w:r>
      <w:r w:rsidR="00A57238" w:rsidRPr="00647DC3">
        <w:rPr>
          <w:rFonts w:ascii="Arial" w:hAnsi="Arial" w:cs="Arial"/>
          <w:strike/>
        </w:rPr>
        <w:t>5</w:t>
      </w:r>
      <w:r w:rsidR="00A57238" w:rsidRPr="00647DC3">
        <w:rPr>
          <w:rFonts w:ascii="Arial" w:hAnsi="Arial" w:cs="Arial"/>
        </w:rPr>
        <w:t xml:space="preserve"> </w:t>
      </w:r>
      <w:r w:rsidR="00A57238" w:rsidRPr="00647DC3">
        <w:rPr>
          <w:rFonts w:ascii="Arial" w:hAnsi="Arial" w:cs="Arial"/>
          <w:b/>
          <w:bCs/>
        </w:rPr>
        <w:t>10</w:t>
      </w:r>
      <w:r w:rsidR="00A57238" w:rsidRPr="00647DC3">
        <w:rPr>
          <w:rFonts w:ascii="Arial" w:hAnsi="Arial" w:cs="Arial"/>
        </w:rPr>
        <w:t xml:space="preserve">) days. </w:t>
      </w:r>
    </w:p>
    <w:p w:rsidR="00A57238" w:rsidRPr="00647DC3" w:rsidRDefault="00A57238" w:rsidP="002B77D5">
      <w:pPr>
        <w:rPr>
          <w:rFonts w:ascii="Arial" w:hAnsi="Arial" w:cs="Arial"/>
        </w:rPr>
      </w:pPr>
      <w:r w:rsidRPr="00647DC3">
        <w:rPr>
          <w:rFonts w:ascii="Arial" w:hAnsi="Arial" w:cs="Arial"/>
        </w:rPr>
        <w:t xml:space="preserve">c) Should a Short Assignment not be able to be filled in accordance with Article 38.07, the posting of a Short Assignment shall be for a minimum of </w:t>
      </w:r>
      <w:r w:rsidRPr="00647DC3">
        <w:rPr>
          <w:rFonts w:ascii="Arial" w:hAnsi="Arial" w:cs="Arial"/>
          <w:strike/>
        </w:rPr>
        <w:t>five</w:t>
      </w:r>
      <w:r w:rsidRPr="00647DC3">
        <w:rPr>
          <w:rFonts w:ascii="Arial" w:hAnsi="Arial" w:cs="Arial"/>
        </w:rPr>
        <w:t xml:space="preserve"> </w:t>
      </w:r>
      <w:r w:rsidRPr="00647DC3">
        <w:rPr>
          <w:rFonts w:ascii="Arial" w:hAnsi="Arial" w:cs="Arial"/>
          <w:b/>
          <w:bCs/>
        </w:rPr>
        <w:t>ten</w:t>
      </w:r>
      <w:r w:rsidRPr="00647DC3">
        <w:rPr>
          <w:rFonts w:ascii="Arial" w:hAnsi="Arial" w:cs="Arial"/>
        </w:rPr>
        <w:t xml:space="preserve"> (</w:t>
      </w:r>
      <w:r w:rsidRPr="00647DC3">
        <w:rPr>
          <w:rFonts w:ascii="Arial" w:hAnsi="Arial" w:cs="Arial"/>
          <w:strike/>
        </w:rPr>
        <w:t>5</w:t>
      </w:r>
      <w:r w:rsidRPr="00647DC3">
        <w:rPr>
          <w:rFonts w:ascii="Arial" w:hAnsi="Arial" w:cs="Arial"/>
        </w:rPr>
        <w:t xml:space="preserve"> </w:t>
      </w:r>
      <w:r w:rsidRPr="00647DC3">
        <w:rPr>
          <w:rFonts w:ascii="Arial" w:hAnsi="Arial" w:cs="Arial"/>
          <w:b/>
          <w:bCs/>
        </w:rPr>
        <w:t>10</w:t>
      </w:r>
      <w:r w:rsidRPr="00647DC3">
        <w:rPr>
          <w:rFonts w:ascii="Arial" w:hAnsi="Arial" w:cs="Arial"/>
        </w:rPr>
        <w:t>) days.</w:t>
      </w: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647DC3" w:rsidRDefault="00647DC3" w:rsidP="002B77D5">
      <w:pPr>
        <w:rPr>
          <w:rFonts w:ascii="Arial" w:hAnsi="Arial" w:cs="Arial"/>
        </w:rPr>
      </w:pPr>
    </w:p>
    <w:p w:rsidR="00647DC3" w:rsidRDefault="00647DC3" w:rsidP="002B77D5">
      <w:pPr>
        <w:rPr>
          <w:rFonts w:ascii="Arial" w:hAnsi="Arial" w:cs="Arial"/>
        </w:rPr>
      </w:pPr>
    </w:p>
    <w:p w:rsidR="00647DC3" w:rsidRDefault="00647DC3" w:rsidP="002B77D5">
      <w:pPr>
        <w:rPr>
          <w:rFonts w:ascii="Arial" w:hAnsi="Arial" w:cs="Arial"/>
        </w:rPr>
      </w:pPr>
    </w:p>
    <w:p w:rsidR="00473BD8" w:rsidRDefault="00473BD8" w:rsidP="002B77D5">
      <w:pPr>
        <w:rPr>
          <w:rFonts w:ascii="Arial" w:hAnsi="Arial" w:cs="Arial"/>
        </w:rPr>
      </w:pPr>
    </w:p>
    <w:p w:rsidR="00473BD8" w:rsidRDefault="00473BD8" w:rsidP="002B77D5">
      <w:pPr>
        <w:rPr>
          <w:rFonts w:ascii="Arial" w:hAnsi="Arial" w:cs="Arial"/>
        </w:rPr>
      </w:pPr>
    </w:p>
    <w:p w:rsidR="00473BD8" w:rsidRPr="00465D89" w:rsidRDefault="00473BD8" w:rsidP="00473BD8">
      <w:pPr>
        <w:spacing w:line="256" w:lineRule="auto"/>
        <w:rPr>
          <w:rFonts w:ascii="Arial" w:eastAsia="Calibri" w:hAnsi="Arial" w:cs="Arial"/>
        </w:rPr>
      </w:pPr>
      <w:r w:rsidRPr="00465D89">
        <w:rPr>
          <w:rFonts w:ascii="Arial" w:eastAsia="Calibri" w:hAnsi="Arial" w:cs="Arial"/>
        </w:rPr>
        <w:t>New Proposal for NSHA and IWK</w:t>
      </w:r>
    </w:p>
    <w:p w:rsidR="00473BD8" w:rsidRDefault="00473BD8" w:rsidP="002B77D5">
      <w:pPr>
        <w:rPr>
          <w:rFonts w:ascii="Arial" w:hAnsi="Arial" w:cs="Arial"/>
        </w:rPr>
      </w:pPr>
    </w:p>
    <w:p w:rsidR="00473BD8" w:rsidRDefault="00473BD8" w:rsidP="002B77D5">
      <w:pPr>
        <w:rPr>
          <w:rFonts w:ascii="Arial" w:hAnsi="Arial" w:cs="Arial"/>
        </w:rPr>
      </w:pPr>
      <w:r>
        <w:rPr>
          <w:rFonts w:ascii="Arial" w:hAnsi="Arial" w:cs="Arial"/>
        </w:rPr>
        <w:t>Article 10 Job Posting</w:t>
      </w:r>
    </w:p>
    <w:p w:rsidR="002B77D5" w:rsidRPr="0009631D" w:rsidRDefault="002B77D5" w:rsidP="002B77D5">
      <w:pPr>
        <w:rPr>
          <w:rFonts w:ascii="Arial" w:hAnsi="Arial" w:cs="Arial"/>
        </w:rPr>
      </w:pPr>
      <w:r w:rsidRPr="0009631D">
        <w:rPr>
          <w:rFonts w:ascii="Arial" w:hAnsi="Arial" w:cs="Arial"/>
        </w:rPr>
        <w:t>10.02 Filling of Vacancies or Assignments</w:t>
      </w:r>
    </w:p>
    <w:p w:rsidR="00A57238" w:rsidRPr="00647DC3" w:rsidRDefault="00110C94" w:rsidP="002B77D5">
      <w:pPr>
        <w:rPr>
          <w:rFonts w:ascii="Arial" w:hAnsi="Arial" w:cs="Arial"/>
          <w:b/>
          <w:bCs/>
        </w:rPr>
      </w:pPr>
      <w:r w:rsidRPr="00647DC3">
        <w:rPr>
          <w:rFonts w:ascii="Arial" w:hAnsi="Arial" w:cs="Arial"/>
          <w:b/>
          <w:bCs/>
        </w:rPr>
        <w:t>Both Parties recognize:</w:t>
      </w:r>
    </w:p>
    <w:p w:rsidR="00110C94" w:rsidRPr="00647DC3" w:rsidRDefault="00110C94" w:rsidP="002B77D5">
      <w:pPr>
        <w:rPr>
          <w:rFonts w:ascii="Arial" w:hAnsi="Arial" w:cs="Arial"/>
          <w:b/>
          <w:bCs/>
        </w:rPr>
      </w:pPr>
      <w:r w:rsidRPr="00647DC3">
        <w:rPr>
          <w:rFonts w:ascii="Arial" w:hAnsi="Arial" w:cs="Arial"/>
          <w:b/>
          <w:bCs/>
        </w:rPr>
        <w:t>1) The principle of promotion within the service of the Employer; and</w:t>
      </w:r>
    </w:p>
    <w:p w:rsidR="00110C94" w:rsidRPr="00647DC3" w:rsidRDefault="00110C94" w:rsidP="002B77D5">
      <w:pPr>
        <w:rPr>
          <w:rFonts w:ascii="Arial" w:hAnsi="Arial" w:cs="Arial"/>
          <w:b/>
          <w:bCs/>
        </w:rPr>
      </w:pPr>
      <w:r w:rsidRPr="00647DC3">
        <w:rPr>
          <w:rFonts w:ascii="Arial" w:hAnsi="Arial" w:cs="Arial"/>
          <w:b/>
          <w:bCs/>
        </w:rPr>
        <w:t>2) Job opportunity should increase in proportion to the length of service</w:t>
      </w:r>
      <w:r w:rsidR="005E559E" w:rsidRPr="00647DC3">
        <w:rPr>
          <w:rFonts w:ascii="Arial" w:hAnsi="Arial" w:cs="Arial"/>
          <w:b/>
          <w:bCs/>
        </w:rPr>
        <w:t>, seniority,</w:t>
      </w:r>
      <w:r w:rsidRPr="00647DC3">
        <w:rPr>
          <w:rFonts w:ascii="Arial" w:hAnsi="Arial" w:cs="Arial"/>
          <w:b/>
          <w:bCs/>
        </w:rPr>
        <w:t xml:space="preserve"> and ability.</w:t>
      </w:r>
    </w:p>
    <w:p w:rsidR="00110C94" w:rsidRPr="00FD2193" w:rsidRDefault="00110C94" w:rsidP="002B77D5">
      <w:pPr>
        <w:rPr>
          <w:rFonts w:ascii="Arial" w:hAnsi="Arial" w:cs="Arial"/>
        </w:rPr>
      </w:pPr>
      <w:r w:rsidRPr="00647DC3">
        <w:rPr>
          <w:rFonts w:ascii="Arial" w:hAnsi="Arial" w:cs="Arial"/>
          <w:b/>
          <w:bCs/>
        </w:rPr>
        <w:t>Therefore,</w:t>
      </w:r>
      <w:r w:rsidRPr="00FD2193">
        <w:rPr>
          <w:rFonts w:ascii="Arial" w:hAnsi="Arial" w:cs="Arial"/>
          <w:b/>
          <w:bCs/>
          <w:color w:val="FF0000"/>
        </w:rPr>
        <w:t xml:space="preserve"> </w:t>
      </w:r>
      <w:r w:rsidRPr="00FD2193">
        <w:rPr>
          <w:rFonts w:ascii="Arial" w:hAnsi="Arial" w:cs="Arial"/>
        </w:rPr>
        <w:t>where it is determined by the Employer</w:t>
      </w:r>
      <w:r w:rsidR="00473BD8" w:rsidRPr="00FD2193">
        <w:rPr>
          <w:rFonts w:ascii="Arial" w:hAnsi="Arial" w:cs="Arial"/>
        </w:rPr>
        <w:t xml:space="preserve"> that</w:t>
      </w:r>
      <w:r w:rsidRPr="00FD2193">
        <w:rPr>
          <w:rFonts w:ascii="Arial" w:hAnsi="Arial" w:cs="Arial"/>
        </w:rPr>
        <w:t>:</w:t>
      </w:r>
    </w:p>
    <w:p w:rsidR="00473BD8" w:rsidRDefault="00473BD8" w:rsidP="00473BD8">
      <w:pPr>
        <w:pStyle w:val="ListParagraph"/>
        <w:numPr>
          <w:ilvl w:val="0"/>
          <w:numId w:val="11"/>
        </w:numPr>
        <w:rPr>
          <w:rFonts w:ascii="Arial" w:hAnsi="Arial" w:cs="Arial"/>
          <w:sz w:val="22"/>
          <w:szCs w:val="22"/>
        </w:rPr>
      </w:pPr>
      <w:r w:rsidRPr="00FD2193">
        <w:rPr>
          <w:rFonts w:ascii="Arial" w:hAnsi="Arial" w:cs="Arial"/>
          <w:sz w:val="22"/>
          <w:szCs w:val="22"/>
        </w:rPr>
        <w:t>two or more bargaining unit applicants for a position in a bargaining unit are qualified and</w:t>
      </w:r>
      <w:r w:rsidR="008912AB">
        <w:rPr>
          <w:rFonts w:ascii="Arial" w:hAnsi="Arial" w:cs="Arial"/>
          <w:sz w:val="22"/>
          <w:szCs w:val="22"/>
        </w:rPr>
        <w:t>;</w:t>
      </w:r>
      <w:r w:rsidRPr="00FD2193">
        <w:rPr>
          <w:rFonts w:ascii="Arial" w:hAnsi="Arial" w:cs="Arial"/>
          <w:sz w:val="22"/>
          <w:szCs w:val="22"/>
        </w:rPr>
        <w:t xml:space="preserve"> </w:t>
      </w:r>
    </w:p>
    <w:p w:rsidR="00FD2193" w:rsidRPr="00FD2193" w:rsidRDefault="00FD2193" w:rsidP="00FD2193">
      <w:pPr>
        <w:rPr>
          <w:rFonts w:ascii="Arial" w:hAnsi="Arial" w:cs="Arial"/>
        </w:rPr>
      </w:pPr>
    </w:p>
    <w:p w:rsidR="00473BD8" w:rsidRDefault="00FD2193" w:rsidP="00473BD8">
      <w:pPr>
        <w:pStyle w:val="ListParagraph"/>
        <w:numPr>
          <w:ilvl w:val="0"/>
          <w:numId w:val="11"/>
        </w:numPr>
        <w:rPr>
          <w:rFonts w:ascii="Arial" w:hAnsi="Arial" w:cs="Arial"/>
          <w:sz w:val="22"/>
          <w:szCs w:val="22"/>
        </w:rPr>
      </w:pPr>
      <w:r w:rsidRPr="00FD2193">
        <w:rPr>
          <w:rFonts w:ascii="Arial" w:hAnsi="Arial" w:cs="Arial"/>
          <w:sz w:val="22"/>
          <w:szCs w:val="22"/>
        </w:rPr>
        <w:t xml:space="preserve">those applicants are </w:t>
      </w:r>
      <w:r>
        <w:rPr>
          <w:rFonts w:ascii="Arial" w:hAnsi="Arial" w:cs="Arial"/>
          <w:sz w:val="22"/>
          <w:szCs w:val="22"/>
        </w:rPr>
        <w:t>of equal merit, preference in filling the vacancy or assignment shall be given to the applicant with the greatest length of seniority.</w:t>
      </w:r>
    </w:p>
    <w:p w:rsidR="00FD2193" w:rsidRPr="00FD2193" w:rsidRDefault="00FD2193" w:rsidP="00FD2193">
      <w:pPr>
        <w:rPr>
          <w:rFonts w:ascii="Arial" w:hAnsi="Arial" w:cs="Arial"/>
        </w:rPr>
      </w:pPr>
    </w:p>
    <w:p w:rsidR="00FD2193" w:rsidRDefault="00FD2193" w:rsidP="00473BD8">
      <w:pPr>
        <w:pStyle w:val="ListParagraph"/>
        <w:numPr>
          <w:ilvl w:val="0"/>
          <w:numId w:val="11"/>
        </w:numPr>
        <w:rPr>
          <w:rFonts w:ascii="Arial" w:hAnsi="Arial" w:cs="Arial"/>
          <w:sz w:val="22"/>
          <w:szCs w:val="22"/>
        </w:rPr>
      </w:pPr>
      <w:r>
        <w:rPr>
          <w:rFonts w:ascii="Arial" w:hAnsi="Arial" w:cs="Arial"/>
          <w:sz w:val="22"/>
          <w:szCs w:val="22"/>
        </w:rPr>
        <w:t>In the event that a vacancy arises in the same position/classification title, within the same work area(s) and /or service within a three (3) month period of the closing date of the competition, the Employer is not required to post the vacancy. The position may be fi</w:t>
      </w:r>
      <w:r w:rsidR="0094514C">
        <w:rPr>
          <w:rFonts w:ascii="Arial" w:hAnsi="Arial" w:cs="Arial"/>
          <w:sz w:val="22"/>
          <w:szCs w:val="22"/>
        </w:rPr>
        <w:t>l</w:t>
      </w:r>
      <w:r>
        <w:rPr>
          <w:rFonts w:ascii="Arial" w:hAnsi="Arial" w:cs="Arial"/>
          <w:sz w:val="22"/>
          <w:szCs w:val="22"/>
        </w:rPr>
        <w:t>led through a prior or existing competition within the three (3) month period.</w:t>
      </w:r>
    </w:p>
    <w:p w:rsidR="00FD2193" w:rsidRPr="00FD2193" w:rsidRDefault="00FD2193" w:rsidP="00FD2193">
      <w:pPr>
        <w:pStyle w:val="ListParagraph"/>
        <w:rPr>
          <w:rFonts w:ascii="Arial" w:hAnsi="Arial" w:cs="Arial"/>
          <w:sz w:val="22"/>
          <w:szCs w:val="22"/>
        </w:rPr>
      </w:pPr>
    </w:p>
    <w:p w:rsidR="00FD2193" w:rsidRDefault="00FD2193" w:rsidP="00FD2193">
      <w:pPr>
        <w:pStyle w:val="ListParagraph"/>
        <w:rPr>
          <w:rFonts w:ascii="Arial" w:hAnsi="Arial" w:cs="Arial"/>
          <w:sz w:val="22"/>
          <w:szCs w:val="22"/>
        </w:rPr>
      </w:pPr>
    </w:p>
    <w:p w:rsidR="00FD2193" w:rsidRPr="00FD2193" w:rsidRDefault="00FD2193" w:rsidP="00FD2193">
      <w:pPr>
        <w:rPr>
          <w:rFonts w:ascii="Arial" w:hAnsi="Arial" w:cs="Arial"/>
        </w:rPr>
      </w:pPr>
      <w:r>
        <w:rPr>
          <w:rFonts w:ascii="Arial" w:hAnsi="Arial" w:cs="Arial"/>
        </w:rPr>
        <w:t xml:space="preserve">Not withstanding the above, the Employer </w:t>
      </w:r>
      <w:r w:rsidRPr="0094514C">
        <w:rPr>
          <w:rFonts w:ascii="Arial" w:hAnsi="Arial" w:cs="Arial"/>
        </w:rPr>
        <w:t xml:space="preserve">may </w:t>
      </w:r>
      <w:r>
        <w:rPr>
          <w:rFonts w:ascii="Arial" w:hAnsi="Arial" w:cs="Arial"/>
        </w:rPr>
        <w:t>award the position to the most senior applicant without conducting interviews.</w:t>
      </w:r>
    </w:p>
    <w:p w:rsidR="002B77D5" w:rsidRPr="0009631D" w:rsidRDefault="002B77D5" w:rsidP="002B77D5">
      <w:pPr>
        <w:rPr>
          <w:rFonts w:ascii="Arial" w:hAnsi="Arial" w:cs="Arial"/>
        </w:rPr>
      </w:pPr>
      <w:r w:rsidRPr="0009631D">
        <w:rPr>
          <w:rFonts w:ascii="Arial" w:hAnsi="Arial" w:cs="Arial"/>
        </w:rPr>
        <w:t xml:space="preserve">d) Positions will be awarded to the successful candidate </w:t>
      </w:r>
      <w:r w:rsidRPr="0009631D">
        <w:rPr>
          <w:rFonts w:ascii="Arial" w:hAnsi="Arial" w:cs="Arial"/>
          <w:strike/>
        </w:rPr>
        <w:t>as soon as is reasonably possible</w:t>
      </w:r>
      <w:r w:rsidRPr="0009631D">
        <w:rPr>
          <w:rFonts w:ascii="Arial" w:hAnsi="Arial" w:cs="Arial"/>
        </w:rPr>
        <w:t xml:space="preserve"> </w:t>
      </w:r>
      <w:r w:rsidRPr="0009631D">
        <w:rPr>
          <w:rFonts w:ascii="Arial" w:hAnsi="Arial" w:cs="Arial"/>
          <w:b/>
          <w:bCs/>
        </w:rPr>
        <w:t>within thirty (30) days</w:t>
      </w:r>
      <w:r w:rsidRPr="0009631D">
        <w:rPr>
          <w:rFonts w:ascii="Arial" w:hAnsi="Arial" w:cs="Arial"/>
        </w:rPr>
        <w:t xml:space="preserve"> </w:t>
      </w:r>
      <w:r w:rsidRPr="0009631D">
        <w:rPr>
          <w:rFonts w:ascii="Arial" w:hAnsi="Arial" w:cs="Arial"/>
          <w:b/>
          <w:bCs/>
        </w:rPr>
        <w:t>of</w:t>
      </w:r>
      <w:r w:rsidRPr="0009631D">
        <w:rPr>
          <w:rFonts w:ascii="Arial" w:hAnsi="Arial" w:cs="Arial"/>
        </w:rPr>
        <w:t xml:space="preserve"> </w:t>
      </w:r>
      <w:r w:rsidRPr="0009631D">
        <w:rPr>
          <w:rFonts w:ascii="Arial" w:hAnsi="Arial" w:cs="Arial"/>
          <w:strike/>
        </w:rPr>
        <w:t>following</w:t>
      </w:r>
      <w:r w:rsidRPr="0009631D">
        <w:rPr>
          <w:rFonts w:ascii="Arial" w:hAnsi="Arial" w:cs="Arial"/>
        </w:rPr>
        <w:t xml:space="preserve"> the closing date for the job posting. </w:t>
      </w:r>
    </w:p>
    <w:p w:rsidR="00F31D28" w:rsidRDefault="00F31D28" w:rsidP="002B77D5">
      <w:pPr>
        <w:rPr>
          <w:rFonts w:ascii="Arial" w:hAnsi="Arial" w:cs="Arial"/>
        </w:rPr>
      </w:pPr>
    </w:p>
    <w:p w:rsidR="00F31D28" w:rsidRDefault="00F31D28" w:rsidP="002B77D5">
      <w:pPr>
        <w:rPr>
          <w:rFonts w:ascii="Arial" w:hAnsi="Arial" w:cs="Arial"/>
        </w:rPr>
      </w:pPr>
    </w:p>
    <w:p w:rsidR="00F31D28" w:rsidRDefault="00F31D28" w:rsidP="002B77D5">
      <w:pPr>
        <w:rPr>
          <w:rFonts w:ascii="Arial" w:hAnsi="Arial" w:cs="Arial"/>
        </w:rPr>
      </w:pPr>
    </w:p>
    <w:p w:rsidR="00F31D28" w:rsidRDefault="00F31D28" w:rsidP="002B77D5">
      <w:pPr>
        <w:rPr>
          <w:rFonts w:ascii="Arial" w:hAnsi="Arial" w:cs="Arial"/>
        </w:rPr>
      </w:pPr>
    </w:p>
    <w:p w:rsidR="00F31D28" w:rsidRDefault="00F31D28" w:rsidP="002B77D5">
      <w:pPr>
        <w:rPr>
          <w:rFonts w:ascii="Arial" w:hAnsi="Arial" w:cs="Arial"/>
        </w:rPr>
      </w:pPr>
    </w:p>
    <w:p w:rsidR="00F31D28" w:rsidRDefault="00F31D28" w:rsidP="002B77D5">
      <w:pPr>
        <w:rPr>
          <w:rFonts w:ascii="Arial" w:hAnsi="Arial" w:cs="Arial"/>
        </w:rPr>
      </w:pPr>
    </w:p>
    <w:p w:rsidR="00647DC3" w:rsidRDefault="00647DC3" w:rsidP="002B77D5">
      <w:pPr>
        <w:rPr>
          <w:rFonts w:ascii="Arial" w:hAnsi="Arial" w:cs="Arial"/>
        </w:rPr>
      </w:pPr>
    </w:p>
    <w:p w:rsidR="00647DC3" w:rsidRDefault="00647DC3" w:rsidP="002B77D5">
      <w:pPr>
        <w:rPr>
          <w:rFonts w:ascii="Arial" w:hAnsi="Arial" w:cs="Arial"/>
        </w:rPr>
      </w:pPr>
    </w:p>
    <w:p w:rsidR="00F31D28" w:rsidRDefault="00F31D28" w:rsidP="002B77D5">
      <w:pPr>
        <w:rPr>
          <w:rFonts w:ascii="Arial" w:hAnsi="Arial" w:cs="Arial"/>
        </w:rPr>
      </w:pPr>
    </w:p>
    <w:p w:rsidR="00F31D28" w:rsidRDefault="00F31D28" w:rsidP="002B77D5">
      <w:pPr>
        <w:rPr>
          <w:rFonts w:ascii="Arial" w:hAnsi="Arial" w:cs="Arial"/>
        </w:rPr>
      </w:pPr>
    </w:p>
    <w:p w:rsidR="00F31D28" w:rsidRPr="00465D89" w:rsidRDefault="00F31D28" w:rsidP="00F31D28">
      <w:pPr>
        <w:spacing w:line="256" w:lineRule="auto"/>
        <w:rPr>
          <w:rFonts w:ascii="Arial" w:eastAsia="Calibri" w:hAnsi="Arial" w:cs="Arial"/>
        </w:rPr>
      </w:pPr>
      <w:bookmarkStart w:id="0" w:name="_Hlk66439684"/>
      <w:r w:rsidRPr="00465D89">
        <w:rPr>
          <w:rFonts w:ascii="Arial" w:eastAsia="Calibri" w:hAnsi="Arial" w:cs="Arial"/>
        </w:rPr>
        <w:t>New Proposal for NSHA and IWK</w:t>
      </w:r>
    </w:p>
    <w:bookmarkEnd w:id="0"/>
    <w:p w:rsidR="00F31D28" w:rsidRDefault="00F31D28" w:rsidP="002B77D5">
      <w:pPr>
        <w:rPr>
          <w:rFonts w:ascii="Arial" w:hAnsi="Arial" w:cs="Arial"/>
        </w:rPr>
      </w:pPr>
    </w:p>
    <w:p w:rsidR="00473BD8" w:rsidRDefault="00473BD8" w:rsidP="002B77D5">
      <w:pPr>
        <w:rPr>
          <w:rFonts w:ascii="Arial" w:hAnsi="Arial" w:cs="Arial"/>
        </w:rPr>
      </w:pPr>
      <w:r>
        <w:rPr>
          <w:rFonts w:ascii="Arial" w:hAnsi="Arial" w:cs="Arial"/>
        </w:rPr>
        <w:t xml:space="preserve">Article 10 Job Posting </w:t>
      </w:r>
    </w:p>
    <w:p w:rsidR="002B77D5" w:rsidRPr="0009631D" w:rsidRDefault="002B77D5" w:rsidP="002B77D5">
      <w:pPr>
        <w:rPr>
          <w:rFonts w:ascii="Arial" w:hAnsi="Arial" w:cs="Arial"/>
        </w:rPr>
      </w:pPr>
      <w:r w:rsidRPr="0009631D">
        <w:rPr>
          <w:rFonts w:ascii="Arial" w:hAnsi="Arial" w:cs="Arial"/>
        </w:rPr>
        <w:t>10.07 Placement in New Position</w:t>
      </w:r>
    </w:p>
    <w:p w:rsidR="002B77D5" w:rsidRPr="0009631D" w:rsidRDefault="002B77D5" w:rsidP="002B77D5">
      <w:pPr>
        <w:rPr>
          <w:rFonts w:ascii="Arial" w:hAnsi="Arial" w:cs="Arial"/>
        </w:rPr>
      </w:pPr>
      <w:r w:rsidRPr="0009631D">
        <w:rPr>
          <w:rFonts w:ascii="Arial" w:hAnsi="Arial" w:cs="Arial"/>
        </w:rPr>
        <w:t>A successful internal applicant</w:t>
      </w:r>
      <w:r w:rsidRPr="0009631D">
        <w:rPr>
          <w:rFonts w:ascii="Arial" w:hAnsi="Arial" w:cs="Arial"/>
          <w:strike/>
        </w:rPr>
        <w:t xml:space="preserve"> </w:t>
      </w:r>
      <w:r w:rsidRPr="00647DC3">
        <w:rPr>
          <w:rFonts w:ascii="Arial" w:hAnsi="Arial" w:cs="Arial"/>
          <w:strike/>
        </w:rPr>
        <w:t>shall</w:t>
      </w:r>
      <w:r w:rsidR="00110C94" w:rsidRPr="00647DC3">
        <w:rPr>
          <w:rFonts w:ascii="Arial" w:hAnsi="Arial" w:cs="Arial"/>
          <w:b/>
          <w:bCs/>
        </w:rPr>
        <w:t xml:space="preserve"> will</w:t>
      </w:r>
      <w:r w:rsidRPr="00647DC3">
        <w:rPr>
          <w:rFonts w:ascii="Arial" w:hAnsi="Arial" w:cs="Arial"/>
        </w:rPr>
        <w:t xml:space="preserve"> </w:t>
      </w:r>
      <w:r w:rsidRPr="00647DC3">
        <w:rPr>
          <w:rFonts w:ascii="Arial" w:hAnsi="Arial" w:cs="Arial"/>
          <w:strike/>
        </w:rPr>
        <w:t>normally</w:t>
      </w:r>
      <w:r w:rsidRPr="00647DC3">
        <w:rPr>
          <w:rFonts w:ascii="Arial" w:hAnsi="Arial" w:cs="Arial"/>
        </w:rPr>
        <w:t xml:space="preserve"> </w:t>
      </w:r>
      <w:r w:rsidRPr="0009631D">
        <w:rPr>
          <w:rFonts w:ascii="Arial" w:hAnsi="Arial" w:cs="Arial"/>
        </w:rPr>
        <w:t xml:space="preserve">be placed in a new position within </w:t>
      </w:r>
      <w:r w:rsidRPr="0009631D">
        <w:rPr>
          <w:rFonts w:ascii="Arial" w:hAnsi="Arial" w:cs="Arial"/>
          <w:strike/>
        </w:rPr>
        <w:t>sixty (60)</w:t>
      </w:r>
      <w:r w:rsidRPr="0009631D">
        <w:rPr>
          <w:rFonts w:ascii="Arial" w:hAnsi="Arial" w:cs="Arial"/>
        </w:rPr>
        <w:t xml:space="preserve"> </w:t>
      </w:r>
      <w:r w:rsidRPr="0009631D">
        <w:rPr>
          <w:rFonts w:ascii="Arial" w:hAnsi="Arial" w:cs="Arial"/>
          <w:b/>
          <w:bCs/>
        </w:rPr>
        <w:t>thirty</w:t>
      </w:r>
      <w:r w:rsidR="00FE3E59" w:rsidRPr="0009631D">
        <w:rPr>
          <w:rFonts w:ascii="Arial" w:hAnsi="Arial" w:cs="Arial"/>
          <w:b/>
          <w:bCs/>
        </w:rPr>
        <w:t>-five</w:t>
      </w:r>
      <w:r w:rsidRPr="0009631D">
        <w:rPr>
          <w:rFonts w:ascii="Arial" w:hAnsi="Arial" w:cs="Arial"/>
          <w:b/>
          <w:bCs/>
        </w:rPr>
        <w:t xml:space="preserve"> (3</w:t>
      </w:r>
      <w:r w:rsidR="00FE3E59" w:rsidRPr="0009631D">
        <w:rPr>
          <w:rFonts w:ascii="Arial" w:hAnsi="Arial" w:cs="Arial"/>
          <w:b/>
          <w:bCs/>
        </w:rPr>
        <w:t>5</w:t>
      </w:r>
      <w:r w:rsidRPr="0009631D">
        <w:rPr>
          <w:rFonts w:ascii="Arial" w:hAnsi="Arial" w:cs="Arial"/>
          <w:b/>
          <w:bCs/>
        </w:rPr>
        <w:t>) days</w:t>
      </w:r>
      <w:r w:rsidRPr="0009631D">
        <w:rPr>
          <w:rFonts w:ascii="Arial" w:hAnsi="Arial" w:cs="Arial"/>
        </w:rPr>
        <w:t xml:space="preserve"> of her appointment. If such placement does not occur within the </w:t>
      </w:r>
      <w:r w:rsidRPr="0009631D">
        <w:rPr>
          <w:rFonts w:ascii="Arial" w:hAnsi="Arial" w:cs="Arial"/>
          <w:strike/>
        </w:rPr>
        <w:t>sixty (60)</w:t>
      </w:r>
      <w:r w:rsidRPr="0009631D">
        <w:rPr>
          <w:rFonts w:ascii="Arial" w:hAnsi="Arial" w:cs="Arial"/>
        </w:rPr>
        <w:t xml:space="preserve"> </w:t>
      </w:r>
      <w:r w:rsidRPr="0009631D">
        <w:rPr>
          <w:rFonts w:ascii="Arial" w:hAnsi="Arial" w:cs="Arial"/>
          <w:b/>
          <w:bCs/>
        </w:rPr>
        <w:t>thirty</w:t>
      </w:r>
      <w:r w:rsidR="00FE3E59" w:rsidRPr="0009631D">
        <w:rPr>
          <w:rFonts w:ascii="Arial" w:hAnsi="Arial" w:cs="Arial"/>
          <w:b/>
          <w:bCs/>
        </w:rPr>
        <w:t>-five</w:t>
      </w:r>
      <w:r w:rsidRPr="0009631D">
        <w:rPr>
          <w:rFonts w:ascii="Arial" w:hAnsi="Arial" w:cs="Arial"/>
          <w:b/>
          <w:bCs/>
        </w:rPr>
        <w:t xml:space="preserve"> (3</w:t>
      </w:r>
      <w:r w:rsidR="00FE3E59" w:rsidRPr="0009631D">
        <w:rPr>
          <w:rFonts w:ascii="Arial" w:hAnsi="Arial" w:cs="Arial"/>
          <w:b/>
          <w:bCs/>
        </w:rPr>
        <w:t>5</w:t>
      </w:r>
      <w:r w:rsidRPr="0009631D">
        <w:rPr>
          <w:rFonts w:ascii="Arial" w:hAnsi="Arial" w:cs="Arial"/>
          <w:b/>
          <w:bCs/>
        </w:rPr>
        <w:t>)</w:t>
      </w:r>
      <w:r w:rsidRPr="0009631D">
        <w:rPr>
          <w:rFonts w:ascii="Arial" w:hAnsi="Arial" w:cs="Arial"/>
        </w:rPr>
        <w:t xml:space="preserve"> day period due to operational requirements, the successful applicant will receive the higher rate of pay, where applicable, effective the </w:t>
      </w:r>
      <w:r w:rsidRPr="0009631D">
        <w:rPr>
          <w:rFonts w:ascii="Arial" w:hAnsi="Arial" w:cs="Arial"/>
          <w:strike/>
        </w:rPr>
        <w:t>forty-sixth (46</w:t>
      </w:r>
      <w:r w:rsidRPr="0009631D">
        <w:rPr>
          <w:rFonts w:ascii="Arial" w:hAnsi="Arial" w:cs="Arial"/>
          <w:strike/>
          <w:vertAlign w:val="superscript"/>
        </w:rPr>
        <w:t>th</w:t>
      </w:r>
      <w:r w:rsidRPr="0009631D">
        <w:rPr>
          <w:rFonts w:ascii="Arial" w:hAnsi="Arial" w:cs="Arial"/>
          <w:strike/>
        </w:rPr>
        <w:t xml:space="preserve">) </w:t>
      </w:r>
      <w:r w:rsidR="004E07C8">
        <w:rPr>
          <w:rFonts w:ascii="Arial" w:hAnsi="Arial" w:cs="Arial"/>
          <w:b/>
          <w:bCs/>
        </w:rPr>
        <w:t>thirty-sixth</w:t>
      </w:r>
      <w:r w:rsidRPr="0009631D">
        <w:rPr>
          <w:rFonts w:ascii="Arial" w:hAnsi="Arial" w:cs="Arial"/>
          <w:b/>
          <w:bCs/>
        </w:rPr>
        <w:t xml:space="preserve"> (</w:t>
      </w:r>
      <w:r w:rsidR="004E07C8">
        <w:rPr>
          <w:rFonts w:ascii="Arial" w:hAnsi="Arial" w:cs="Arial"/>
          <w:b/>
          <w:bCs/>
        </w:rPr>
        <w:t>36</w:t>
      </w:r>
      <w:r w:rsidRPr="0009631D">
        <w:rPr>
          <w:rFonts w:ascii="Arial" w:hAnsi="Arial" w:cs="Arial"/>
          <w:b/>
          <w:bCs/>
          <w:vertAlign w:val="superscript"/>
        </w:rPr>
        <w:t>th</w:t>
      </w:r>
      <w:r w:rsidRPr="0009631D">
        <w:rPr>
          <w:rFonts w:ascii="Arial" w:hAnsi="Arial" w:cs="Arial"/>
          <w:b/>
          <w:bCs/>
        </w:rPr>
        <w:t>)</w:t>
      </w:r>
      <w:r w:rsidRPr="0009631D">
        <w:rPr>
          <w:rFonts w:ascii="Arial" w:hAnsi="Arial" w:cs="Arial"/>
        </w:rPr>
        <w:t xml:space="preserve"> day. </w:t>
      </w:r>
      <w:r w:rsidR="00110C94" w:rsidRPr="00647DC3">
        <w:rPr>
          <w:rFonts w:ascii="Arial" w:hAnsi="Arial" w:cs="Arial"/>
          <w:b/>
          <w:bCs/>
        </w:rPr>
        <w:t xml:space="preserve">Should the new position hold more hours or have an increased FTE status, the Employee will receive pay for all hours designated in the new position after the </w:t>
      </w:r>
      <w:r w:rsidR="00110C94" w:rsidRPr="00647DC3">
        <w:rPr>
          <w:rFonts w:ascii="Arial" w:hAnsi="Arial" w:cs="Arial"/>
          <w:b/>
          <w:bCs/>
          <w:strike/>
        </w:rPr>
        <w:t>forty-sixth (46</w:t>
      </w:r>
      <w:r w:rsidR="00110C94" w:rsidRPr="00647DC3">
        <w:rPr>
          <w:rFonts w:ascii="Arial" w:hAnsi="Arial" w:cs="Arial"/>
          <w:b/>
          <w:bCs/>
          <w:strike/>
          <w:vertAlign w:val="superscript"/>
        </w:rPr>
        <w:t>th</w:t>
      </w:r>
      <w:r w:rsidR="00110C94" w:rsidRPr="00647DC3">
        <w:rPr>
          <w:rFonts w:ascii="Arial" w:hAnsi="Arial" w:cs="Arial"/>
          <w:b/>
          <w:bCs/>
          <w:strike/>
        </w:rPr>
        <w:t>)</w:t>
      </w:r>
      <w:r w:rsidR="00110C94" w:rsidRPr="00647DC3">
        <w:rPr>
          <w:rFonts w:ascii="Arial" w:hAnsi="Arial" w:cs="Arial"/>
          <w:b/>
          <w:bCs/>
        </w:rPr>
        <w:t xml:space="preserve"> </w:t>
      </w:r>
      <w:r w:rsidR="004E07C8">
        <w:rPr>
          <w:rFonts w:ascii="Arial" w:hAnsi="Arial" w:cs="Arial"/>
          <w:b/>
          <w:bCs/>
        </w:rPr>
        <w:t>thirty-sixth</w:t>
      </w:r>
      <w:r w:rsidR="00110C94" w:rsidRPr="0009631D">
        <w:rPr>
          <w:rFonts w:ascii="Arial" w:hAnsi="Arial" w:cs="Arial"/>
          <w:b/>
          <w:bCs/>
        </w:rPr>
        <w:t xml:space="preserve"> (</w:t>
      </w:r>
      <w:r w:rsidR="004E07C8">
        <w:rPr>
          <w:rFonts w:ascii="Arial" w:hAnsi="Arial" w:cs="Arial"/>
          <w:b/>
          <w:bCs/>
        </w:rPr>
        <w:t>36</w:t>
      </w:r>
      <w:r w:rsidR="00110C94" w:rsidRPr="0009631D">
        <w:rPr>
          <w:rFonts w:ascii="Arial" w:hAnsi="Arial" w:cs="Arial"/>
          <w:b/>
          <w:bCs/>
          <w:vertAlign w:val="superscript"/>
        </w:rPr>
        <w:t>th</w:t>
      </w:r>
      <w:r w:rsidR="00110C94" w:rsidRPr="0009631D">
        <w:rPr>
          <w:rFonts w:ascii="Arial" w:hAnsi="Arial" w:cs="Arial"/>
          <w:b/>
          <w:bCs/>
        </w:rPr>
        <w:t xml:space="preserve">) day. </w:t>
      </w:r>
    </w:p>
    <w:p w:rsidR="002B77D5" w:rsidRPr="00647DC3" w:rsidRDefault="00110C94" w:rsidP="002B77D5">
      <w:pPr>
        <w:rPr>
          <w:rFonts w:ascii="Arial" w:hAnsi="Arial" w:cs="Arial"/>
          <w:b/>
          <w:bCs/>
        </w:rPr>
      </w:pPr>
      <w:r w:rsidRPr="00647DC3">
        <w:rPr>
          <w:rFonts w:ascii="Arial" w:hAnsi="Arial" w:cs="Arial"/>
          <w:b/>
          <w:bCs/>
        </w:rPr>
        <w:t xml:space="preserve">Should the required placement not occur at the </w:t>
      </w:r>
      <w:r w:rsidRPr="00647DC3">
        <w:rPr>
          <w:rFonts w:ascii="Arial" w:hAnsi="Arial" w:cs="Arial"/>
          <w:b/>
          <w:bCs/>
          <w:strike/>
        </w:rPr>
        <w:t>sixtieth (60</w:t>
      </w:r>
      <w:r w:rsidRPr="00647DC3">
        <w:rPr>
          <w:rFonts w:ascii="Arial" w:hAnsi="Arial" w:cs="Arial"/>
          <w:b/>
          <w:bCs/>
          <w:strike/>
          <w:vertAlign w:val="superscript"/>
        </w:rPr>
        <w:t>th</w:t>
      </w:r>
      <w:r w:rsidRPr="00647DC3">
        <w:rPr>
          <w:rFonts w:ascii="Arial" w:hAnsi="Arial" w:cs="Arial"/>
          <w:b/>
          <w:bCs/>
          <w:strike/>
        </w:rPr>
        <w:t>)</w:t>
      </w:r>
      <w:r w:rsidR="003871D4" w:rsidRPr="00647DC3">
        <w:rPr>
          <w:rFonts w:ascii="Arial" w:hAnsi="Arial" w:cs="Arial"/>
          <w:b/>
          <w:bCs/>
        </w:rPr>
        <w:t xml:space="preserve"> </w:t>
      </w:r>
      <w:r w:rsidR="003871D4" w:rsidRPr="0009631D">
        <w:rPr>
          <w:rFonts w:ascii="Arial" w:hAnsi="Arial" w:cs="Arial"/>
          <w:b/>
          <w:bCs/>
        </w:rPr>
        <w:t>thirt</w:t>
      </w:r>
      <w:r w:rsidR="00FE3E59" w:rsidRPr="0009631D">
        <w:rPr>
          <w:rFonts w:ascii="Arial" w:hAnsi="Arial" w:cs="Arial"/>
          <w:b/>
          <w:bCs/>
        </w:rPr>
        <w:t>y-fifth</w:t>
      </w:r>
      <w:r w:rsidR="003871D4" w:rsidRPr="0009631D">
        <w:rPr>
          <w:rFonts w:ascii="Arial" w:hAnsi="Arial" w:cs="Arial"/>
          <w:b/>
          <w:bCs/>
        </w:rPr>
        <w:t xml:space="preserve"> (3</w:t>
      </w:r>
      <w:r w:rsidR="00FE3E59" w:rsidRPr="0009631D">
        <w:rPr>
          <w:rFonts w:ascii="Arial" w:hAnsi="Arial" w:cs="Arial"/>
          <w:b/>
          <w:bCs/>
        </w:rPr>
        <w:t>5</w:t>
      </w:r>
      <w:r w:rsidR="003871D4" w:rsidRPr="0009631D">
        <w:rPr>
          <w:rFonts w:ascii="Arial" w:hAnsi="Arial" w:cs="Arial"/>
          <w:b/>
          <w:bCs/>
          <w:vertAlign w:val="superscript"/>
        </w:rPr>
        <w:t>th</w:t>
      </w:r>
      <w:r w:rsidR="003871D4" w:rsidRPr="0009631D">
        <w:rPr>
          <w:rFonts w:ascii="Arial" w:hAnsi="Arial" w:cs="Arial"/>
          <w:b/>
          <w:bCs/>
        </w:rPr>
        <w:t xml:space="preserve">) </w:t>
      </w:r>
      <w:r w:rsidR="003871D4" w:rsidRPr="00647DC3">
        <w:rPr>
          <w:rFonts w:ascii="Arial" w:hAnsi="Arial" w:cs="Arial"/>
          <w:b/>
          <w:bCs/>
        </w:rPr>
        <w:t xml:space="preserve">day mark, the Employer will notify the Union in writing. Such notification will include the reasons why the Employee could not be placed in the new position. </w:t>
      </w:r>
    </w:p>
    <w:p w:rsidR="004B4A73" w:rsidRDefault="004B4A73" w:rsidP="002B77D5">
      <w:pPr>
        <w:rPr>
          <w:b/>
          <w:bCs/>
          <w:color w:val="FF0000"/>
        </w:rPr>
      </w:pPr>
    </w:p>
    <w:p w:rsidR="0068252E" w:rsidRDefault="0068252E" w:rsidP="002B77D5">
      <w:pPr>
        <w:rPr>
          <w:b/>
          <w:bCs/>
          <w:color w:val="FF0000"/>
        </w:rPr>
      </w:pPr>
    </w:p>
    <w:p w:rsidR="0068252E" w:rsidRDefault="0068252E" w:rsidP="002B77D5">
      <w:pPr>
        <w:rPr>
          <w:b/>
          <w:bCs/>
          <w:color w:val="FF0000"/>
        </w:rPr>
      </w:pPr>
    </w:p>
    <w:p w:rsidR="0068252E" w:rsidRDefault="0068252E" w:rsidP="002B77D5">
      <w:pPr>
        <w:rPr>
          <w:b/>
          <w:bCs/>
          <w:color w:val="FF0000"/>
        </w:rPr>
      </w:pPr>
    </w:p>
    <w:p w:rsidR="0068252E" w:rsidRDefault="0068252E" w:rsidP="002B77D5">
      <w:pPr>
        <w:rPr>
          <w:b/>
          <w:bCs/>
          <w:color w:val="FF0000"/>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827F5B" w:rsidRDefault="00827F5B" w:rsidP="0068252E">
      <w:pPr>
        <w:spacing w:line="256" w:lineRule="auto"/>
        <w:rPr>
          <w:rFonts w:ascii="Arial" w:eastAsia="Calibri" w:hAnsi="Arial" w:cs="Arial"/>
        </w:rPr>
      </w:pPr>
    </w:p>
    <w:p w:rsidR="00647DC3" w:rsidRDefault="00647DC3" w:rsidP="0068252E">
      <w:pPr>
        <w:spacing w:line="256" w:lineRule="auto"/>
        <w:rPr>
          <w:rFonts w:ascii="Arial" w:eastAsia="Calibri" w:hAnsi="Arial" w:cs="Arial"/>
        </w:rPr>
      </w:pPr>
    </w:p>
    <w:p w:rsidR="00647DC3" w:rsidRDefault="00647DC3" w:rsidP="0068252E">
      <w:pPr>
        <w:spacing w:line="256" w:lineRule="auto"/>
        <w:rPr>
          <w:rFonts w:ascii="Arial" w:eastAsia="Calibri" w:hAnsi="Arial" w:cs="Arial"/>
        </w:rPr>
      </w:pPr>
    </w:p>
    <w:p w:rsidR="00647DC3" w:rsidRDefault="00647DC3" w:rsidP="0068252E">
      <w:pPr>
        <w:spacing w:line="256" w:lineRule="auto"/>
        <w:rPr>
          <w:rFonts w:ascii="Arial" w:eastAsia="Calibri" w:hAnsi="Arial" w:cs="Arial"/>
        </w:rPr>
      </w:pPr>
    </w:p>
    <w:p w:rsidR="0068252E" w:rsidRPr="00465D89" w:rsidRDefault="0068252E" w:rsidP="0068252E">
      <w:pPr>
        <w:spacing w:line="256" w:lineRule="auto"/>
        <w:rPr>
          <w:rFonts w:ascii="Arial" w:eastAsia="Calibri" w:hAnsi="Arial" w:cs="Arial"/>
        </w:rPr>
      </w:pPr>
      <w:r w:rsidRPr="00465D89">
        <w:rPr>
          <w:rFonts w:ascii="Arial" w:eastAsia="Calibri" w:hAnsi="Arial" w:cs="Arial"/>
        </w:rPr>
        <w:t>New Proposal for NSHA and IWK</w:t>
      </w:r>
    </w:p>
    <w:p w:rsidR="0068252E" w:rsidRDefault="0068252E" w:rsidP="002B77D5">
      <w:pPr>
        <w:rPr>
          <w:b/>
          <w:bCs/>
          <w:color w:val="FF0000"/>
        </w:rPr>
      </w:pPr>
    </w:p>
    <w:p w:rsidR="0068252E" w:rsidRDefault="0068252E" w:rsidP="002B77D5">
      <w:pPr>
        <w:rPr>
          <w:rFonts w:ascii="Arial" w:hAnsi="Arial" w:cs="Arial"/>
        </w:rPr>
      </w:pPr>
      <w:r>
        <w:rPr>
          <w:rFonts w:ascii="Arial" w:hAnsi="Arial" w:cs="Arial"/>
        </w:rPr>
        <w:t>Article 11 Checkoff</w:t>
      </w:r>
    </w:p>
    <w:p w:rsidR="0068252E" w:rsidRDefault="0068252E" w:rsidP="002B77D5">
      <w:pPr>
        <w:rPr>
          <w:rFonts w:ascii="Arial" w:hAnsi="Arial" w:cs="Arial"/>
        </w:rPr>
      </w:pPr>
      <w:r>
        <w:rPr>
          <w:rFonts w:ascii="Arial" w:hAnsi="Arial" w:cs="Arial"/>
        </w:rPr>
        <w:t>11.04 Remittance of Union Dues and Assessments</w:t>
      </w:r>
    </w:p>
    <w:p w:rsidR="0068252E" w:rsidRDefault="0068252E" w:rsidP="002B77D5">
      <w:pPr>
        <w:rPr>
          <w:rFonts w:ascii="Arial" w:hAnsi="Arial" w:cs="Arial"/>
        </w:rPr>
      </w:pPr>
      <w:r>
        <w:rPr>
          <w:rFonts w:ascii="Arial" w:hAnsi="Arial" w:cs="Arial"/>
        </w:rPr>
        <w:t>The amounts deducted in accordance with Article 11.01 shall be remitted separately to each of the Unions, to a person identified by each of the Unions</w:t>
      </w:r>
      <w:r w:rsidR="00827F5B">
        <w:rPr>
          <w:rFonts w:ascii="Arial" w:hAnsi="Arial" w:cs="Arial"/>
        </w:rPr>
        <w:t xml:space="preserve"> </w:t>
      </w:r>
      <w:r w:rsidR="00827F5B" w:rsidRPr="00647DC3">
        <w:rPr>
          <w:rFonts w:ascii="Arial" w:hAnsi="Arial" w:cs="Arial"/>
          <w:b/>
          <w:bCs/>
        </w:rPr>
        <w:t>and applicable Locals</w:t>
      </w:r>
      <w:r>
        <w:rPr>
          <w:rFonts w:ascii="Arial" w:hAnsi="Arial" w:cs="Arial"/>
        </w:rPr>
        <w:t>, by cheque or direct deposit, within as reasonable</w:t>
      </w:r>
      <w:r w:rsidR="00827F5B">
        <w:rPr>
          <w:rFonts w:ascii="Arial" w:hAnsi="Arial" w:cs="Arial"/>
        </w:rPr>
        <w:t xml:space="preserve"> time after deductions are made and shall be accompanied by particulars identifying each Employee and the deductions made on her behalf.</w:t>
      </w:r>
    </w:p>
    <w:p w:rsidR="00827F5B" w:rsidRDefault="00827F5B" w:rsidP="002B77D5">
      <w:pPr>
        <w:rPr>
          <w:rFonts w:ascii="Arial" w:hAnsi="Arial" w:cs="Arial"/>
        </w:rPr>
      </w:pPr>
    </w:p>
    <w:p w:rsidR="00827F5B" w:rsidRDefault="00827F5B" w:rsidP="002B77D5">
      <w:pPr>
        <w:rPr>
          <w:rFonts w:ascii="Arial" w:hAnsi="Arial" w:cs="Arial"/>
        </w:rPr>
      </w:pPr>
    </w:p>
    <w:p w:rsidR="00827F5B" w:rsidRDefault="00827F5B" w:rsidP="002B77D5">
      <w:pPr>
        <w:rPr>
          <w:rFonts w:ascii="Arial" w:hAnsi="Arial" w:cs="Arial"/>
        </w:rPr>
      </w:pPr>
    </w:p>
    <w:p w:rsidR="00827F5B" w:rsidRDefault="00827F5B" w:rsidP="002B77D5">
      <w:pPr>
        <w:rPr>
          <w:rFonts w:ascii="Arial" w:hAnsi="Arial" w:cs="Arial"/>
        </w:rPr>
      </w:pPr>
    </w:p>
    <w:p w:rsidR="00827F5B" w:rsidRDefault="00827F5B" w:rsidP="002B77D5">
      <w:pPr>
        <w:rPr>
          <w:rFonts w:ascii="Arial" w:hAnsi="Arial" w:cs="Arial"/>
        </w:rPr>
      </w:pPr>
    </w:p>
    <w:p w:rsidR="00647DC3" w:rsidRDefault="00647DC3" w:rsidP="002B77D5">
      <w:pPr>
        <w:rPr>
          <w:rFonts w:ascii="Arial" w:hAnsi="Arial" w:cs="Arial"/>
        </w:rPr>
      </w:pPr>
    </w:p>
    <w:p w:rsidR="00647DC3" w:rsidRDefault="00647DC3" w:rsidP="002B77D5">
      <w:pPr>
        <w:rPr>
          <w:rFonts w:ascii="Arial" w:hAnsi="Arial" w:cs="Arial"/>
        </w:rPr>
      </w:pPr>
    </w:p>
    <w:p w:rsidR="00647DC3" w:rsidRDefault="00647DC3" w:rsidP="002B77D5">
      <w:pPr>
        <w:rPr>
          <w:rFonts w:ascii="Arial" w:hAnsi="Arial" w:cs="Arial"/>
        </w:rPr>
      </w:pPr>
    </w:p>
    <w:p w:rsidR="00647DC3" w:rsidRDefault="00647DC3" w:rsidP="002B77D5">
      <w:pPr>
        <w:rPr>
          <w:rFonts w:ascii="Arial" w:hAnsi="Arial" w:cs="Arial"/>
        </w:rPr>
      </w:pPr>
    </w:p>
    <w:p w:rsidR="00647DC3" w:rsidRDefault="00647DC3" w:rsidP="002B77D5">
      <w:pPr>
        <w:rPr>
          <w:rFonts w:ascii="Arial" w:hAnsi="Arial" w:cs="Arial"/>
        </w:rPr>
      </w:pPr>
    </w:p>
    <w:p w:rsidR="00647DC3" w:rsidRDefault="00647DC3" w:rsidP="002B77D5">
      <w:pPr>
        <w:rPr>
          <w:rFonts w:ascii="Arial" w:hAnsi="Arial" w:cs="Arial"/>
        </w:rPr>
      </w:pPr>
    </w:p>
    <w:p w:rsidR="00827F5B" w:rsidRDefault="00827F5B" w:rsidP="002B77D5">
      <w:pPr>
        <w:rPr>
          <w:rFonts w:ascii="Arial" w:hAnsi="Arial" w:cs="Arial"/>
        </w:rPr>
      </w:pPr>
    </w:p>
    <w:p w:rsidR="00827F5B" w:rsidRDefault="00827F5B" w:rsidP="002B77D5">
      <w:pPr>
        <w:rPr>
          <w:rFonts w:ascii="Arial" w:hAnsi="Arial" w:cs="Arial"/>
        </w:rPr>
      </w:pPr>
    </w:p>
    <w:p w:rsidR="00827F5B" w:rsidRPr="0068252E" w:rsidRDefault="00827F5B" w:rsidP="002B77D5">
      <w:pPr>
        <w:rPr>
          <w:rFonts w:ascii="Arial" w:hAnsi="Arial" w:cs="Arial"/>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Pr="00EB2AC7" w:rsidRDefault="00803053" w:rsidP="00647DC3">
      <w:pPr>
        <w:rPr>
          <w:rFonts w:ascii="Arial" w:hAnsi="Arial" w:cs="Arial"/>
        </w:rPr>
      </w:pPr>
      <w:r>
        <w:rPr>
          <w:rFonts w:ascii="Arial" w:hAnsi="Arial" w:cs="Arial"/>
        </w:rPr>
        <w:t>N</w:t>
      </w:r>
      <w:r w:rsidR="00647DC3" w:rsidRPr="00EB2AC7">
        <w:rPr>
          <w:rFonts w:ascii="Arial" w:hAnsi="Arial" w:cs="Arial"/>
        </w:rPr>
        <w:t>ew Proposal for NSHA and IWK</w:t>
      </w:r>
    </w:p>
    <w:p w:rsidR="00647DC3" w:rsidRDefault="00647DC3" w:rsidP="00647DC3"/>
    <w:p w:rsidR="00647DC3" w:rsidRPr="00EB2AC7" w:rsidRDefault="00647DC3" w:rsidP="00647DC3">
      <w:pPr>
        <w:rPr>
          <w:rFonts w:ascii="Arial" w:hAnsi="Arial" w:cs="Arial"/>
          <w:b/>
          <w:bCs/>
        </w:rPr>
      </w:pPr>
      <w:r w:rsidRPr="00EB2AC7">
        <w:rPr>
          <w:rFonts w:ascii="Arial" w:hAnsi="Arial" w:cs="Arial"/>
          <w:b/>
          <w:bCs/>
        </w:rPr>
        <w:t>Article 14 – Hours of Work</w:t>
      </w:r>
    </w:p>
    <w:p w:rsidR="00647DC3" w:rsidRPr="00EB2AC7" w:rsidRDefault="00647DC3" w:rsidP="00647DC3">
      <w:pPr>
        <w:rPr>
          <w:rFonts w:ascii="Arial" w:hAnsi="Arial" w:cs="Arial"/>
          <w:b/>
          <w:bCs/>
        </w:rPr>
      </w:pPr>
      <w:r w:rsidRPr="00EB2AC7">
        <w:rPr>
          <w:rFonts w:ascii="Arial" w:hAnsi="Arial" w:cs="Arial"/>
          <w:b/>
          <w:bCs/>
        </w:rPr>
        <w:t>14.01 Hours of Work</w:t>
      </w:r>
    </w:p>
    <w:p w:rsidR="00647DC3" w:rsidRPr="00EB2AC7" w:rsidRDefault="00647DC3" w:rsidP="00647DC3">
      <w:pPr>
        <w:rPr>
          <w:rFonts w:ascii="Arial" w:hAnsi="Arial" w:cs="Arial"/>
          <w:b/>
          <w:bCs/>
        </w:rPr>
      </w:pPr>
      <w:r w:rsidRPr="00EB2AC7">
        <w:rPr>
          <w:rFonts w:ascii="Arial" w:hAnsi="Arial" w:cs="Arial"/>
          <w:b/>
          <w:bCs/>
        </w:rPr>
        <w:t>Unless this Agreement provides otherwise, the hours of work shall be seventy-five (75) hours per bi-weekly pay period, normally consisting of shifts that are:</w:t>
      </w:r>
    </w:p>
    <w:p w:rsidR="00647DC3" w:rsidRPr="00EB2AC7" w:rsidRDefault="00647DC3" w:rsidP="00647DC3">
      <w:pPr>
        <w:rPr>
          <w:rFonts w:ascii="Arial" w:hAnsi="Arial" w:cs="Arial"/>
          <w:b/>
          <w:bCs/>
        </w:rPr>
      </w:pPr>
      <w:r w:rsidRPr="00EB2AC7">
        <w:rPr>
          <w:rFonts w:ascii="Arial" w:hAnsi="Arial" w:cs="Arial"/>
          <w:b/>
          <w:bCs/>
        </w:rPr>
        <w:t>a) Seven and one-half (7- ½) hour shifts, exclusive of a one-half (1/2) hour designated meal break and inclusive of two (2) designated fifteen (15) minute rest breaks; and/or</w:t>
      </w:r>
    </w:p>
    <w:p w:rsidR="00647DC3" w:rsidRPr="00EB2AC7" w:rsidRDefault="00647DC3" w:rsidP="00647DC3">
      <w:pPr>
        <w:rPr>
          <w:rFonts w:ascii="Arial" w:hAnsi="Arial" w:cs="Arial"/>
          <w:b/>
          <w:bCs/>
        </w:rPr>
      </w:pPr>
      <w:r w:rsidRPr="00EB2AC7">
        <w:rPr>
          <w:rFonts w:ascii="Arial" w:hAnsi="Arial" w:cs="Arial"/>
          <w:b/>
          <w:bCs/>
        </w:rPr>
        <w:t>b) Eleven and one-quarter (11-1/4) hour shifts, exclusive of forty-five (45) minutes, one third (1/3) of which shall be used in conjunction with a paid fifteen (15) minute period to become a second designated meal break and inclusive of two (2) designated fifteen (15) minute rest breaks; and/or</w:t>
      </w:r>
    </w:p>
    <w:p w:rsidR="00647DC3" w:rsidRPr="00EB2AC7" w:rsidRDefault="00647DC3" w:rsidP="00647DC3">
      <w:pPr>
        <w:rPr>
          <w:rFonts w:ascii="Arial" w:hAnsi="Arial" w:cs="Arial"/>
          <w:b/>
          <w:bCs/>
        </w:rPr>
      </w:pPr>
      <w:r w:rsidRPr="00EB2AC7">
        <w:rPr>
          <w:rFonts w:ascii="Arial" w:hAnsi="Arial" w:cs="Arial"/>
          <w:b/>
          <w:bCs/>
        </w:rPr>
        <w:t>c) Nine and three-eighths (9-3/8) hour shifts. Paid meal and rest breaks will comprise of two (2) fifteen (15) minute paid breaks; and one (1) forty-five (45) minute meal break consisting of thirty-seven (37) minutes unpaid and eight (8) minutes paid.</w:t>
      </w:r>
    </w:p>
    <w:p w:rsidR="00647DC3" w:rsidRDefault="00647DC3" w:rsidP="00647DC3">
      <w:pPr>
        <w:rPr>
          <w:rFonts w:ascii="Arial" w:hAnsi="Arial" w:cs="Arial"/>
          <w:b/>
          <w:bCs/>
        </w:rPr>
      </w:pPr>
      <w:r w:rsidRPr="00EB2AC7">
        <w:rPr>
          <w:rFonts w:ascii="Arial" w:hAnsi="Arial" w:cs="Arial"/>
          <w:b/>
          <w:bCs/>
        </w:rPr>
        <w:t xml:space="preserve">d) The hours of work for Employees who work seventy (70) hours per bi-weekly pay period shall normally consist of ten (10) seven (7) hour shifts. </w:t>
      </w:r>
      <w:r>
        <w:rPr>
          <w:rFonts w:ascii="Arial" w:hAnsi="Arial" w:cs="Arial"/>
          <w:b/>
          <w:bCs/>
        </w:rPr>
        <w:t>Each seven (7) hour shift will be exclusive of a one (1) hour meal break and inclusive of two (2) fifteen (15) minute rest breaks.</w:t>
      </w:r>
    </w:p>
    <w:p w:rsidR="00647DC3" w:rsidRPr="00EB2AC7" w:rsidRDefault="00647DC3" w:rsidP="00647DC3">
      <w:pPr>
        <w:rPr>
          <w:rFonts w:ascii="Arial" w:hAnsi="Arial" w:cs="Arial"/>
          <w:b/>
          <w:bCs/>
        </w:rPr>
      </w:pPr>
      <w:r>
        <w:rPr>
          <w:rFonts w:ascii="Arial" w:hAnsi="Arial" w:cs="Arial"/>
          <w:b/>
          <w:bCs/>
        </w:rPr>
        <w:t>Re-number the remainder of the article</w:t>
      </w:r>
    </w:p>
    <w:p w:rsidR="004B4A73" w:rsidRDefault="004B4A7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897902" w:rsidRDefault="00897902" w:rsidP="00803053">
      <w:pPr>
        <w:rPr>
          <w:b/>
          <w:bCs/>
          <w:color w:val="FF0000"/>
        </w:rPr>
      </w:pPr>
    </w:p>
    <w:p w:rsidR="00803053" w:rsidRPr="004B4A73" w:rsidRDefault="00803053" w:rsidP="00803053">
      <w:pPr>
        <w:rPr>
          <w:rFonts w:ascii="Arial" w:hAnsi="Arial" w:cs="Arial"/>
          <w:szCs w:val="18"/>
        </w:rPr>
      </w:pPr>
      <w:r w:rsidRPr="004B4A73">
        <w:rPr>
          <w:rFonts w:ascii="Arial" w:hAnsi="Arial" w:cs="Arial"/>
          <w:szCs w:val="18"/>
        </w:rPr>
        <w:t>New Proposal for NSHA and IWK</w:t>
      </w:r>
    </w:p>
    <w:p w:rsidR="00803053" w:rsidRDefault="00803053" w:rsidP="004B4A73">
      <w:pPr>
        <w:rPr>
          <w:rFonts w:ascii="Arial" w:hAnsi="Arial" w:cs="Arial"/>
          <w:b/>
          <w:bCs/>
        </w:rPr>
      </w:pPr>
    </w:p>
    <w:p w:rsidR="004B4A73" w:rsidRPr="004B4A73" w:rsidRDefault="004B4A73" w:rsidP="004B4A73">
      <w:pPr>
        <w:rPr>
          <w:rFonts w:ascii="Arial" w:hAnsi="Arial" w:cs="Arial"/>
          <w:b/>
          <w:bCs/>
        </w:rPr>
      </w:pPr>
      <w:r w:rsidRPr="004B4A73">
        <w:rPr>
          <w:rFonts w:ascii="Arial" w:hAnsi="Arial" w:cs="Arial"/>
          <w:b/>
          <w:bCs/>
        </w:rPr>
        <w:t>14.07 Shift Duration</w:t>
      </w:r>
    </w:p>
    <w:p w:rsidR="004B4A73" w:rsidRPr="004B4A73" w:rsidRDefault="00897902" w:rsidP="004B4A73">
      <w:pPr>
        <w:rPr>
          <w:rFonts w:ascii="Arial" w:hAnsi="Arial" w:cs="Arial"/>
          <w:b/>
          <w:bCs/>
        </w:rPr>
      </w:pPr>
      <w:r>
        <w:rPr>
          <w:rFonts w:ascii="Arial" w:hAnsi="Arial" w:cs="Arial"/>
          <w:b/>
          <w:bCs/>
        </w:rPr>
        <w:t xml:space="preserve">(a) </w:t>
      </w:r>
      <w:r w:rsidR="004B4A73" w:rsidRPr="004B4A73">
        <w:rPr>
          <w:rFonts w:ascii="Arial" w:hAnsi="Arial" w:cs="Arial"/>
          <w:b/>
          <w:bCs/>
        </w:rPr>
        <w:t>Shift rotations shall normally consist of:</w:t>
      </w:r>
    </w:p>
    <w:p w:rsidR="004B4A73" w:rsidRPr="004B4A73" w:rsidRDefault="00897902" w:rsidP="004B4A73">
      <w:pPr>
        <w:rPr>
          <w:rFonts w:ascii="Arial" w:hAnsi="Arial" w:cs="Arial"/>
          <w:b/>
          <w:bCs/>
        </w:rPr>
      </w:pPr>
      <w:r>
        <w:rPr>
          <w:rFonts w:ascii="Arial" w:hAnsi="Arial" w:cs="Arial"/>
          <w:b/>
          <w:bCs/>
        </w:rPr>
        <w:t>i</w:t>
      </w:r>
      <w:r w:rsidR="004B4A73" w:rsidRPr="004B4A73">
        <w:rPr>
          <w:rFonts w:ascii="Arial" w:hAnsi="Arial" w:cs="Arial"/>
          <w:b/>
          <w:bCs/>
        </w:rPr>
        <w:t>) Six (6) shifts of 11.25 hours and one (1) shift of 7.5 hours; or</w:t>
      </w:r>
    </w:p>
    <w:p w:rsidR="004B4A73" w:rsidRPr="004B4A73" w:rsidRDefault="00897902" w:rsidP="004B4A73">
      <w:pPr>
        <w:rPr>
          <w:rFonts w:ascii="Arial" w:hAnsi="Arial" w:cs="Arial"/>
          <w:b/>
          <w:bCs/>
        </w:rPr>
      </w:pPr>
      <w:r>
        <w:rPr>
          <w:rFonts w:ascii="Arial" w:hAnsi="Arial" w:cs="Arial"/>
          <w:b/>
          <w:bCs/>
        </w:rPr>
        <w:t>ii</w:t>
      </w:r>
      <w:r w:rsidR="004B4A73" w:rsidRPr="004B4A73">
        <w:rPr>
          <w:rFonts w:ascii="Arial" w:hAnsi="Arial" w:cs="Arial"/>
          <w:b/>
          <w:bCs/>
        </w:rPr>
        <w:t>) Ten shifts of 7.5 hours; or</w:t>
      </w:r>
    </w:p>
    <w:p w:rsidR="004B4A73" w:rsidRDefault="00897902" w:rsidP="004B4A73">
      <w:pPr>
        <w:rPr>
          <w:rFonts w:ascii="Arial" w:hAnsi="Arial" w:cs="Arial"/>
          <w:b/>
          <w:bCs/>
        </w:rPr>
      </w:pPr>
      <w:r>
        <w:rPr>
          <w:rFonts w:ascii="Arial" w:hAnsi="Arial" w:cs="Arial"/>
          <w:b/>
          <w:bCs/>
        </w:rPr>
        <w:t>iii</w:t>
      </w:r>
      <w:r w:rsidR="004B4A73" w:rsidRPr="004B4A73">
        <w:rPr>
          <w:rFonts w:ascii="Arial" w:hAnsi="Arial" w:cs="Arial"/>
          <w:b/>
          <w:bCs/>
        </w:rPr>
        <w:t>) Eight (8) shifts of 9.375 hours; or</w:t>
      </w:r>
    </w:p>
    <w:p w:rsidR="005A09F2" w:rsidRPr="004B4A73" w:rsidRDefault="00897902" w:rsidP="004B4A73">
      <w:pPr>
        <w:rPr>
          <w:rFonts w:ascii="Arial" w:hAnsi="Arial" w:cs="Arial"/>
          <w:b/>
          <w:bCs/>
        </w:rPr>
      </w:pPr>
      <w:r>
        <w:rPr>
          <w:rFonts w:ascii="Arial" w:hAnsi="Arial" w:cs="Arial"/>
          <w:b/>
          <w:bCs/>
        </w:rPr>
        <w:t>iv</w:t>
      </w:r>
      <w:r w:rsidR="005A09F2">
        <w:rPr>
          <w:rFonts w:ascii="Arial" w:hAnsi="Arial" w:cs="Arial"/>
          <w:b/>
          <w:bCs/>
        </w:rPr>
        <w:t>) Ten shifts of 7 hours; or</w:t>
      </w:r>
    </w:p>
    <w:p w:rsidR="004B4A73" w:rsidRPr="004B4A73" w:rsidRDefault="00897902" w:rsidP="004B4A73">
      <w:pPr>
        <w:rPr>
          <w:rFonts w:ascii="Arial" w:hAnsi="Arial" w:cs="Arial"/>
          <w:b/>
          <w:bCs/>
        </w:rPr>
      </w:pPr>
      <w:r>
        <w:rPr>
          <w:rFonts w:ascii="Arial" w:hAnsi="Arial" w:cs="Arial"/>
          <w:b/>
          <w:bCs/>
        </w:rPr>
        <w:t>v</w:t>
      </w:r>
      <w:r w:rsidR="004B4A73" w:rsidRPr="004B4A73">
        <w:rPr>
          <w:rFonts w:ascii="Arial" w:hAnsi="Arial" w:cs="Arial"/>
          <w:b/>
          <w:bCs/>
        </w:rPr>
        <w:t>) Such other combinations of shifts agreed to by the Union and the Employer that results in an average of seventy-five (75) hours worked in a two (2) week period; or</w:t>
      </w:r>
    </w:p>
    <w:p w:rsidR="004B4A73" w:rsidRPr="004B4A73" w:rsidRDefault="00897902" w:rsidP="004B4A73">
      <w:pPr>
        <w:rPr>
          <w:rFonts w:ascii="Arial" w:hAnsi="Arial" w:cs="Arial"/>
          <w:b/>
          <w:bCs/>
        </w:rPr>
      </w:pPr>
      <w:r>
        <w:rPr>
          <w:rFonts w:ascii="Arial" w:hAnsi="Arial" w:cs="Arial"/>
          <w:b/>
          <w:bCs/>
        </w:rPr>
        <w:t>vi</w:t>
      </w:r>
      <w:r w:rsidR="004B4A73" w:rsidRPr="004B4A73">
        <w:rPr>
          <w:rFonts w:ascii="Arial" w:hAnsi="Arial" w:cs="Arial"/>
          <w:b/>
          <w:bCs/>
        </w:rPr>
        <w:t>) Such other combinations of shifts agreed to by the Union and the Employer that result in an average of seventy-five (75) hours worked in a two-week period as averaged over the duration of the rotation.</w:t>
      </w:r>
    </w:p>
    <w:p w:rsidR="004B4A73" w:rsidRPr="004B4A73" w:rsidRDefault="004B4A73" w:rsidP="004B4A73"/>
    <w:p w:rsidR="004B4A73" w:rsidRPr="00BD361A" w:rsidRDefault="004B4A73" w:rsidP="004B4A73">
      <w:pPr>
        <w:rPr>
          <w:rFonts w:ascii="Arial" w:hAnsi="Arial" w:cs="Arial"/>
          <w:b/>
          <w:bCs/>
        </w:rPr>
      </w:pPr>
      <w:r w:rsidRPr="00BD361A">
        <w:rPr>
          <w:rFonts w:ascii="Arial" w:hAnsi="Arial" w:cs="Arial"/>
          <w:b/>
          <w:bCs/>
        </w:rPr>
        <w:t>Re</w:t>
      </w:r>
      <w:r w:rsidR="005A09F2" w:rsidRPr="00BD361A">
        <w:rPr>
          <w:rFonts w:ascii="Arial" w:hAnsi="Arial" w:cs="Arial"/>
          <w:b/>
          <w:bCs/>
        </w:rPr>
        <w:t>-</w:t>
      </w:r>
      <w:r w:rsidRPr="00BD361A">
        <w:rPr>
          <w:rFonts w:ascii="Arial" w:hAnsi="Arial" w:cs="Arial"/>
          <w:b/>
          <w:bCs/>
        </w:rPr>
        <w:t>number the remain</w:t>
      </w:r>
      <w:r w:rsidR="005A09F2" w:rsidRPr="00BD361A">
        <w:rPr>
          <w:rFonts w:ascii="Arial" w:hAnsi="Arial" w:cs="Arial"/>
          <w:b/>
          <w:bCs/>
        </w:rPr>
        <w:t>der of the</w:t>
      </w:r>
      <w:r w:rsidRPr="00BD361A">
        <w:rPr>
          <w:rFonts w:ascii="Arial" w:hAnsi="Arial" w:cs="Arial"/>
          <w:b/>
          <w:bCs/>
        </w:rPr>
        <w:t xml:space="preserve"> article.</w:t>
      </w: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4B4A73" w:rsidRDefault="004B4A73" w:rsidP="002B77D5">
      <w:pPr>
        <w:rPr>
          <w:b/>
          <w:bCs/>
          <w:color w:val="FF0000"/>
        </w:rPr>
      </w:pPr>
    </w:p>
    <w:p w:rsidR="00803053" w:rsidRDefault="00803053" w:rsidP="004B4A73">
      <w:pPr>
        <w:rPr>
          <w:rFonts w:ascii="Arial" w:hAnsi="Arial" w:cs="Arial"/>
        </w:rPr>
      </w:pPr>
    </w:p>
    <w:p w:rsidR="004B4A73" w:rsidRPr="004B4A73" w:rsidRDefault="004B4A73" w:rsidP="004B4A73">
      <w:pPr>
        <w:rPr>
          <w:rFonts w:ascii="Arial" w:hAnsi="Arial" w:cs="Arial"/>
        </w:rPr>
      </w:pPr>
      <w:r w:rsidRPr="004B4A73">
        <w:rPr>
          <w:rFonts w:ascii="Arial" w:hAnsi="Arial" w:cs="Arial"/>
        </w:rPr>
        <w:t>New Proposal for NSHA and IWK</w:t>
      </w:r>
    </w:p>
    <w:p w:rsidR="004B4A73" w:rsidRPr="004B4A73" w:rsidRDefault="004B4A73" w:rsidP="004B4A73">
      <w:pPr>
        <w:rPr>
          <w:rFonts w:ascii="Arial" w:hAnsi="Arial"/>
        </w:rPr>
      </w:pPr>
    </w:p>
    <w:p w:rsidR="004B4A73" w:rsidRPr="004B4A73" w:rsidRDefault="004B4A73" w:rsidP="004B4A73">
      <w:pPr>
        <w:rPr>
          <w:rFonts w:ascii="Arial" w:hAnsi="Arial"/>
        </w:rPr>
      </w:pPr>
      <w:r w:rsidRPr="004B4A73">
        <w:rPr>
          <w:rFonts w:ascii="Arial" w:hAnsi="Arial"/>
        </w:rPr>
        <w:t>14.08 Meal Breaks and Rest Periods</w:t>
      </w:r>
    </w:p>
    <w:p w:rsidR="004B4A73" w:rsidRPr="004B4A73" w:rsidRDefault="004B4A73" w:rsidP="004B4A73">
      <w:pPr>
        <w:rPr>
          <w:rFonts w:ascii="Arial" w:hAnsi="Arial"/>
          <w:strike/>
        </w:rPr>
      </w:pPr>
      <w:r w:rsidRPr="004B4A73">
        <w:rPr>
          <w:rFonts w:ascii="Arial" w:hAnsi="Arial"/>
          <w:strike/>
        </w:rPr>
        <w:t>For each seven and one-half (7 ½ ) hours shift,</w:t>
      </w:r>
      <w:r w:rsidRPr="004B4A73">
        <w:rPr>
          <w:rFonts w:ascii="Arial" w:hAnsi="Arial"/>
        </w:rPr>
        <w:t xml:space="preserve"> </w:t>
      </w:r>
      <w:r w:rsidRPr="004B4A73">
        <w:rPr>
          <w:rFonts w:ascii="Arial" w:hAnsi="Arial"/>
          <w:b/>
          <w:bCs/>
        </w:rPr>
        <w:t>Subject</w:t>
      </w:r>
      <w:r w:rsidRPr="004B4A73">
        <w:rPr>
          <w:rFonts w:ascii="Arial" w:hAnsi="Arial"/>
        </w:rPr>
        <w:t xml:space="preserve"> to the provisions of Article 14.09, the Employer shall provide </w:t>
      </w:r>
      <w:r w:rsidRPr="00A33A89">
        <w:rPr>
          <w:rFonts w:ascii="Arial" w:hAnsi="Arial"/>
        </w:rPr>
        <w:t>an</w:t>
      </w:r>
      <w:r w:rsidRPr="004B4A73">
        <w:rPr>
          <w:rFonts w:ascii="Arial" w:hAnsi="Arial"/>
        </w:rPr>
        <w:t xml:space="preserve"> unpaid meal break </w:t>
      </w:r>
      <w:r w:rsidRPr="004B4A73">
        <w:rPr>
          <w:rFonts w:ascii="Arial" w:hAnsi="Arial"/>
          <w:strike/>
        </w:rPr>
        <w:t>of one-half (1/2) hour</w:t>
      </w:r>
      <w:r w:rsidRPr="004B4A73">
        <w:rPr>
          <w:rFonts w:ascii="Arial" w:hAnsi="Arial"/>
        </w:rPr>
        <w:t xml:space="preserve"> and paid rest periods </w:t>
      </w:r>
      <w:r w:rsidRPr="004B4A73">
        <w:rPr>
          <w:rFonts w:ascii="Arial" w:hAnsi="Arial"/>
          <w:strike/>
        </w:rPr>
        <w:t>totalling one-half (1/2) hour,</w:t>
      </w:r>
      <w:r w:rsidRPr="004B4A73">
        <w:rPr>
          <w:rFonts w:ascii="Arial" w:hAnsi="Arial"/>
        </w:rPr>
        <w:t xml:space="preserve"> not to be taken in less than two (2) breaks </w:t>
      </w:r>
      <w:r w:rsidRPr="004B4A73">
        <w:rPr>
          <w:rFonts w:ascii="Arial" w:hAnsi="Arial"/>
          <w:b/>
          <w:bCs/>
        </w:rPr>
        <w:t>as per Article 14.01 above.</w:t>
      </w:r>
      <w:r w:rsidRPr="004B4A73">
        <w:rPr>
          <w:rFonts w:ascii="Arial" w:hAnsi="Arial"/>
        </w:rPr>
        <w:t xml:space="preserve"> The Employer shall schedule meal breaks and rest periods in such a way that an Employee be permitted to leave her work area. Operational requirements may be such that these breaks may not be able to be taken off the premises. </w:t>
      </w:r>
      <w:r w:rsidRPr="004B4A73">
        <w:rPr>
          <w:rFonts w:ascii="Arial" w:hAnsi="Arial"/>
          <w:strike/>
        </w:rPr>
        <w:t xml:space="preserve">These breaks shall be prorated for shift duration. </w:t>
      </w:r>
    </w:p>
    <w:p w:rsidR="004B4A73" w:rsidRDefault="004B4A73"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897902" w:rsidRDefault="00897902" w:rsidP="002B77D5">
      <w:pPr>
        <w:rPr>
          <w:b/>
          <w:bCs/>
          <w:color w:val="FF0000"/>
        </w:rPr>
      </w:pPr>
    </w:p>
    <w:p w:rsidR="004B4A73" w:rsidRDefault="004B4A73" w:rsidP="002B77D5">
      <w:pPr>
        <w:rPr>
          <w:b/>
          <w:bCs/>
          <w:color w:val="FF0000"/>
        </w:rPr>
      </w:pPr>
    </w:p>
    <w:p w:rsidR="00897902" w:rsidRDefault="00897902" w:rsidP="00897902">
      <w:pPr>
        <w:spacing w:line="256" w:lineRule="auto"/>
        <w:rPr>
          <w:rFonts w:ascii="Arial" w:eastAsia="Calibri" w:hAnsi="Arial" w:cs="Arial"/>
        </w:rPr>
      </w:pPr>
      <w:bookmarkStart w:id="1" w:name="_Toc52886172"/>
      <w:bookmarkStart w:id="2" w:name="_Hlk526853751"/>
    </w:p>
    <w:p w:rsidR="00897902" w:rsidRDefault="00897902" w:rsidP="00897902">
      <w:pPr>
        <w:spacing w:line="256" w:lineRule="auto"/>
        <w:rPr>
          <w:rFonts w:ascii="Arial" w:eastAsia="Calibri" w:hAnsi="Arial" w:cs="Arial"/>
        </w:rPr>
      </w:pPr>
    </w:p>
    <w:p w:rsidR="00897902" w:rsidRDefault="00897902" w:rsidP="00897902">
      <w:pPr>
        <w:spacing w:line="256" w:lineRule="auto"/>
        <w:rPr>
          <w:rFonts w:ascii="Arial" w:eastAsia="Calibri" w:hAnsi="Arial" w:cs="Arial"/>
        </w:rPr>
      </w:pPr>
    </w:p>
    <w:p w:rsidR="00897902" w:rsidRDefault="00897902" w:rsidP="00897902">
      <w:pPr>
        <w:spacing w:line="256" w:lineRule="auto"/>
        <w:rPr>
          <w:rFonts w:ascii="Arial" w:eastAsia="Calibri" w:hAnsi="Arial" w:cs="Arial"/>
        </w:rPr>
      </w:pPr>
    </w:p>
    <w:p w:rsidR="00897902" w:rsidRDefault="00897902" w:rsidP="00897902">
      <w:pPr>
        <w:spacing w:line="256" w:lineRule="auto"/>
        <w:rPr>
          <w:rFonts w:ascii="Arial" w:eastAsia="Calibri" w:hAnsi="Arial" w:cs="Arial"/>
        </w:rPr>
      </w:pPr>
    </w:p>
    <w:p w:rsidR="00897902" w:rsidRDefault="00897902" w:rsidP="00897902">
      <w:pPr>
        <w:spacing w:line="256" w:lineRule="auto"/>
        <w:rPr>
          <w:rFonts w:ascii="Arial" w:eastAsia="Calibri" w:hAnsi="Arial" w:cs="Arial"/>
        </w:rPr>
      </w:pPr>
    </w:p>
    <w:p w:rsidR="00897902" w:rsidRDefault="00897902" w:rsidP="00897902">
      <w:pPr>
        <w:spacing w:line="256" w:lineRule="auto"/>
        <w:rPr>
          <w:rFonts w:ascii="Arial" w:eastAsia="Calibri" w:hAnsi="Arial" w:cs="Arial"/>
        </w:rPr>
      </w:pPr>
    </w:p>
    <w:p w:rsidR="00897902" w:rsidRDefault="00897902" w:rsidP="00897902">
      <w:pPr>
        <w:spacing w:line="256" w:lineRule="auto"/>
        <w:rPr>
          <w:rFonts w:ascii="Arial" w:eastAsia="Calibri" w:hAnsi="Arial" w:cs="Arial"/>
        </w:rPr>
      </w:pPr>
    </w:p>
    <w:p w:rsidR="00897902" w:rsidRDefault="00897902" w:rsidP="00897902">
      <w:pPr>
        <w:spacing w:line="256" w:lineRule="auto"/>
        <w:rPr>
          <w:rFonts w:ascii="Arial" w:eastAsia="Calibri" w:hAnsi="Arial" w:cs="Arial"/>
        </w:rPr>
      </w:pPr>
    </w:p>
    <w:p w:rsidR="00897902" w:rsidRPr="00647DC3" w:rsidRDefault="00897902" w:rsidP="00897902">
      <w:pPr>
        <w:spacing w:line="256" w:lineRule="auto"/>
        <w:rPr>
          <w:rFonts w:ascii="Arial" w:eastAsia="Calibri" w:hAnsi="Arial" w:cs="Arial"/>
        </w:rPr>
      </w:pPr>
      <w:r w:rsidRPr="00647DC3">
        <w:rPr>
          <w:rFonts w:ascii="Arial" w:eastAsia="Calibri" w:hAnsi="Arial" w:cs="Arial"/>
        </w:rPr>
        <w:t xml:space="preserve">New Proposal for NSHA </w:t>
      </w:r>
      <w:r>
        <w:rPr>
          <w:rFonts w:ascii="Arial" w:eastAsia="Calibri" w:hAnsi="Arial" w:cs="Arial"/>
        </w:rPr>
        <w:t>Only</w:t>
      </w:r>
    </w:p>
    <w:p w:rsidR="00897902" w:rsidRPr="00647DC3" w:rsidRDefault="00897902" w:rsidP="00897902">
      <w:pPr>
        <w:keepNext/>
        <w:keepLines/>
        <w:spacing w:before="40" w:after="40" w:line="240" w:lineRule="auto"/>
        <w:outlineLvl w:val="5"/>
        <w:rPr>
          <w:rFonts w:ascii="Arial" w:eastAsia="MS Mincho" w:hAnsi="Arial" w:cstheme="majorBidi"/>
          <w:b/>
          <w:strike/>
          <w:color w:val="000000" w:themeColor="text1"/>
          <w:sz w:val="24"/>
          <w:szCs w:val="20"/>
          <w:lang w:val="en-GB"/>
        </w:rPr>
      </w:pPr>
    </w:p>
    <w:p w:rsidR="00897902" w:rsidRPr="00647DC3" w:rsidRDefault="00897902" w:rsidP="00897902">
      <w:pPr>
        <w:keepNext/>
        <w:keepLines/>
        <w:spacing w:before="40" w:after="40" w:line="240" w:lineRule="auto"/>
        <w:outlineLvl w:val="5"/>
        <w:rPr>
          <w:rFonts w:ascii="Arial" w:eastAsia="MS Mincho" w:hAnsi="Arial" w:cstheme="majorBidi"/>
          <w:b/>
          <w:strike/>
          <w:color w:val="000000" w:themeColor="text1"/>
          <w:sz w:val="24"/>
          <w:szCs w:val="20"/>
          <w:lang w:val="en-GB"/>
        </w:rPr>
      </w:pPr>
      <w:r w:rsidRPr="00647DC3">
        <w:rPr>
          <w:rFonts w:ascii="Arial" w:eastAsia="MS Mincho" w:hAnsi="Arial" w:cstheme="majorBidi"/>
          <w:b/>
          <w:color w:val="000000" w:themeColor="text1"/>
          <w:sz w:val="24"/>
          <w:szCs w:val="20"/>
          <w:lang w:val="en-GB"/>
        </w:rPr>
        <w:t>Article 14.01 (d)</w:t>
      </w:r>
    </w:p>
    <w:p w:rsidR="00897902" w:rsidRPr="00647DC3" w:rsidRDefault="00897902" w:rsidP="00897902">
      <w:pPr>
        <w:keepNext/>
        <w:keepLines/>
        <w:spacing w:before="40" w:after="40" w:line="240" w:lineRule="auto"/>
        <w:outlineLvl w:val="5"/>
        <w:rPr>
          <w:rFonts w:ascii="Arial" w:eastAsia="MS Mincho" w:hAnsi="Arial" w:cstheme="majorBidi"/>
          <w:b/>
          <w:strike/>
          <w:color w:val="000000" w:themeColor="text1"/>
          <w:sz w:val="24"/>
          <w:szCs w:val="20"/>
          <w:lang w:val="en-GB"/>
        </w:rPr>
      </w:pPr>
    </w:p>
    <w:p w:rsidR="00897902" w:rsidRPr="00647DC3" w:rsidRDefault="00897902" w:rsidP="00897902">
      <w:pPr>
        <w:keepNext/>
        <w:keepLines/>
        <w:spacing w:before="40" w:after="40" w:line="240" w:lineRule="auto"/>
        <w:outlineLvl w:val="5"/>
        <w:rPr>
          <w:rFonts w:ascii="Arial" w:eastAsia="MS Mincho" w:hAnsi="Arial" w:cstheme="majorBidi"/>
          <w:b/>
          <w:strike/>
          <w:color w:val="000000" w:themeColor="text1"/>
          <w:sz w:val="24"/>
          <w:szCs w:val="20"/>
          <w:lang w:val="en-GB"/>
        </w:rPr>
      </w:pPr>
      <w:r w:rsidRPr="00647DC3">
        <w:rPr>
          <w:rFonts w:ascii="Arial" w:eastAsia="MS Mincho" w:hAnsi="Arial" w:cstheme="majorBidi"/>
          <w:b/>
          <w:strike/>
          <w:color w:val="000000" w:themeColor="text1"/>
          <w:sz w:val="24"/>
          <w:szCs w:val="20"/>
          <w:lang w:val="en-GB"/>
        </w:rPr>
        <w:tab/>
        <w:t>Allied Health Instructors</w:t>
      </w:r>
      <w:bookmarkEnd w:id="1"/>
      <w:r w:rsidRPr="00647DC3">
        <w:rPr>
          <w:rFonts w:ascii="Arial" w:eastAsia="MS Mincho" w:hAnsi="Arial" w:cstheme="majorBidi"/>
          <w:b/>
          <w:color w:val="000000" w:themeColor="text1"/>
          <w:sz w:val="24"/>
          <w:szCs w:val="20"/>
          <w:lang w:val="en-GB"/>
        </w:rPr>
        <w:t xml:space="preserve"> Educators</w:t>
      </w:r>
      <w:r w:rsidRPr="00647DC3">
        <w:rPr>
          <w:rFonts w:ascii="Arial" w:eastAsia="MS Mincho" w:hAnsi="Arial" w:cstheme="majorBidi"/>
          <w:b/>
          <w:strike/>
          <w:color w:val="000000" w:themeColor="text1"/>
          <w:sz w:val="24"/>
          <w:szCs w:val="20"/>
          <w:lang w:val="en-GB"/>
        </w:rPr>
        <w:fldChar w:fldCharType="begin"/>
      </w:r>
      <w:r w:rsidRPr="00647DC3">
        <w:rPr>
          <w:rFonts w:ascii="Arial" w:eastAsia="MS Mincho" w:hAnsi="Arial" w:cstheme="majorBidi"/>
          <w:b/>
          <w:strike/>
          <w:color w:val="000000" w:themeColor="text1"/>
          <w:sz w:val="24"/>
          <w:szCs w:val="20"/>
          <w:lang w:val="en-GB"/>
        </w:rPr>
        <w:instrText xml:space="preserve"> XE "Allied Health Instructors" </w:instrText>
      </w:r>
      <w:r w:rsidRPr="00647DC3">
        <w:rPr>
          <w:rFonts w:ascii="Arial" w:eastAsia="MS Mincho" w:hAnsi="Arial" w:cstheme="majorBidi"/>
          <w:b/>
          <w:strike/>
          <w:color w:val="000000" w:themeColor="text1"/>
          <w:sz w:val="24"/>
          <w:szCs w:val="20"/>
          <w:lang w:val="en-GB"/>
        </w:rPr>
        <w:fldChar w:fldCharType="end"/>
      </w:r>
    </w:p>
    <w:p w:rsidR="00897902" w:rsidRPr="00647DC3" w:rsidRDefault="00897902" w:rsidP="00897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trike/>
          <w:sz w:val="24"/>
          <w:szCs w:val="24"/>
          <w:lang w:val="en-US"/>
        </w:rPr>
      </w:pPr>
    </w:p>
    <w:p w:rsidR="00897902" w:rsidRPr="00647DC3" w:rsidRDefault="00897902" w:rsidP="00897902">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jc w:val="both"/>
        <w:rPr>
          <w:rFonts w:ascii="Arial" w:eastAsia="Times New Roman" w:hAnsi="Arial" w:cs="Arial"/>
          <w:sz w:val="24"/>
          <w:szCs w:val="24"/>
          <w:lang w:val="en-US"/>
        </w:rPr>
      </w:pPr>
      <w:r w:rsidRPr="00647DC3">
        <w:rPr>
          <w:rFonts w:ascii="Arial" w:eastAsia="Times New Roman" w:hAnsi="Arial" w:cs="Arial"/>
          <w:sz w:val="24"/>
          <w:szCs w:val="24"/>
          <w:lang w:val="en-US"/>
        </w:rPr>
        <w:t xml:space="preserve">The hours of work for </w:t>
      </w:r>
      <w:r w:rsidRPr="00647DC3">
        <w:rPr>
          <w:rFonts w:ascii="Arial" w:eastAsia="Times New Roman" w:hAnsi="Arial" w:cs="Arial"/>
          <w:strike/>
          <w:sz w:val="24"/>
          <w:szCs w:val="24"/>
          <w:lang w:val="en-US"/>
        </w:rPr>
        <w:t>Allied Health Instructors</w:t>
      </w:r>
      <w:r w:rsidRPr="00647DC3">
        <w:rPr>
          <w:rFonts w:ascii="Arial" w:eastAsia="Times New Roman" w:hAnsi="Arial" w:cs="Arial"/>
          <w:sz w:val="24"/>
          <w:szCs w:val="24"/>
          <w:lang w:val="en-US"/>
        </w:rPr>
        <w:t xml:space="preserve"> </w:t>
      </w:r>
      <w:r w:rsidRPr="00647DC3">
        <w:rPr>
          <w:rFonts w:ascii="Arial" w:eastAsia="Times New Roman" w:hAnsi="Arial" w:cs="Arial"/>
          <w:b/>
          <w:bCs/>
          <w:sz w:val="24"/>
          <w:szCs w:val="24"/>
          <w:lang w:val="en-US"/>
        </w:rPr>
        <w:t>Educators</w:t>
      </w:r>
      <w:r w:rsidRPr="00647DC3">
        <w:rPr>
          <w:rFonts w:ascii="Arial" w:eastAsia="Times New Roman" w:hAnsi="Arial" w:cs="Arial"/>
          <w:sz w:val="24"/>
          <w:szCs w:val="24"/>
          <w:lang w:val="en-US"/>
        </w:rPr>
        <w:t xml:space="preserve"> shall be </w:t>
      </w:r>
      <w:r w:rsidRPr="00647DC3">
        <w:rPr>
          <w:rFonts w:ascii="Arial" w:eastAsia="Times New Roman" w:hAnsi="Arial" w:cs="Arial"/>
          <w:strike/>
          <w:sz w:val="24"/>
          <w:szCs w:val="24"/>
          <w:lang w:val="en-US"/>
        </w:rPr>
        <w:t>seventy (70)</w:t>
      </w:r>
      <w:r w:rsidRPr="00647DC3">
        <w:rPr>
          <w:rFonts w:ascii="Arial" w:eastAsia="Times New Roman" w:hAnsi="Arial" w:cs="Arial"/>
          <w:sz w:val="24"/>
          <w:szCs w:val="24"/>
          <w:lang w:val="en-US"/>
        </w:rPr>
        <w:t xml:space="preserve"> </w:t>
      </w:r>
      <w:r w:rsidRPr="00647DC3">
        <w:rPr>
          <w:rFonts w:ascii="Arial" w:eastAsia="Times New Roman" w:hAnsi="Arial" w:cs="Arial"/>
          <w:b/>
          <w:bCs/>
          <w:sz w:val="24"/>
          <w:szCs w:val="24"/>
          <w:lang w:val="en-US"/>
        </w:rPr>
        <w:t xml:space="preserve">seventy-five (75) </w:t>
      </w:r>
      <w:r w:rsidRPr="00647DC3">
        <w:rPr>
          <w:rFonts w:ascii="Arial" w:eastAsia="Times New Roman" w:hAnsi="Arial" w:cs="Arial"/>
          <w:sz w:val="24"/>
          <w:szCs w:val="24"/>
          <w:lang w:val="en-US"/>
        </w:rPr>
        <w:t xml:space="preserve">hours per two (2) week period exclusive of meal breaks. </w:t>
      </w:r>
    </w:p>
    <w:p w:rsidR="00897902" w:rsidRPr="00647DC3" w:rsidRDefault="00897902" w:rsidP="008979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160"/>
        <w:rPr>
          <w:rFonts w:ascii="Arial" w:eastAsia="Times New Roman" w:hAnsi="Arial" w:cs="Arial"/>
          <w:sz w:val="24"/>
          <w:szCs w:val="24"/>
          <w:lang w:val="en-US"/>
        </w:rPr>
      </w:pPr>
    </w:p>
    <w:p w:rsidR="00897902" w:rsidRPr="00647DC3" w:rsidRDefault="00897902" w:rsidP="00897902">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jc w:val="both"/>
        <w:rPr>
          <w:rFonts w:ascii="Arial" w:eastAsia="Times New Roman" w:hAnsi="Arial" w:cs="Arial"/>
          <w:sz w:val="24"/>
          <w:szCs w:val="24"/>
          <w:lang w:val="en-US"/>
        </w:rPr>
      </w:pPr>
      <w:r w:rsidRPr="00647DC3">
        <w:rPr>
          <w:rFonts w:ascii="Arial" w:eastAsia="Times New Roman" w:hAnsi="Arial" w:cs="Arial"/>
          <w:strike/>
          <w:sz w:val="24"/>
          <w:szCs w:val="24"/>
          <w:lang w:val="en-US"/>
        </w:rPr>
        <w:t>Allied Health Instructors</w:t>
      </w:r>
      <w:r w:rsidRPr="00647DC3">
        <w:rPr>
          <w:rFonts w:ascii="Arial" w:eastAsia="Times New Roman" w:hAnsi="Arial" w:cs="Arial"/>
          <w:sz w:val="24"/>
          <w:szCs w:val="24"/>
          <w:lang w:val="en-US"/>
        </w:rPr>
        <w:t xml:space="preserve"> </w:t>
      </w:r>
      <w:r w:rsidRPr="00647DC3">
        <w:rPr>
          <w:rFonts w:ascii="Arial" w:eastAsia="Times New Roman" w:hAnsi="Arial" w:cs="Arial"/>
          <w:b/>
          <w:bCs/>
          <w:sz w:val="24"/>
          <w:szCs w:val="24"/>
          <w:lang w:val="en-US"/>
        </w:rPr>
        <w:t>Educators</w:t>
      </w:r>
      <w:r w:rsidRPr="00647DC3">
        <w:rPr>
          <w:rFonts w:ascii="Arial" w:eastAsia="Times New Roman" w:hAnsi="Arial" w:cs="Arial"/>
          <w:sz w:val="24"/>
          <w:szCs w:val="24"/>
          <w:lang w:val="en-US"/>
        </w:rPr>
        <w:t xml:space="preserve"> shall be allowed five (5) days’ leave with pay at a time agreeable to both the Employee and the Employer when classes are in abeyance or at another mutually acceptable time.</w:t>
      </w:r>
    </w:p>
    <w:bookmarkEnd w:id="2"/>
    <w:p w:rsidR="00897902" w:rsidRDefault="00897902" w:rsidP="00897902">
      <w:pPr>
        <w:rPr>
          <w:rFonts w:ascii="Arial" w:hAnsi="Arial" w:cs="Arial"/>
          <w:szCs w:val="18"/>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4B4A73" w:rsidRDefault="004B4A73" w:rsidP="002B77D5">
      <w:pPr>
        <w:rPr>
          <w:b/>
          <w:bCs/>
          <w:color w:val="FF0000"/>
        </w:rPr>
      </w:pPr>
    </w:p>
    <w:p w:rsidR="004B4A73" w:rsidRPr="004B4A73" w:rsidRDefault="004B4A73" w:rsidP="004B4A73">
      <w:pPr>
        <w:rPr>
          <w:rFonts w:ascii="Arial" w:hAnsi="Arial" w:cs="Arial"/>
        </w:rPr>
      </w:pPr>
      <w:r w:rsidRPr="004B4A73">
        <w:rPr>
          <w:rFonts w:ascii="Arial" w:hAnsi="Arial" w:cs="Arial"/>
        </w:rPr>
        <w:t>New Proposal for NSHA and IWK</w:t>
      </w:r>
    </w:p>
    <w:p w:rsidR="004B4A73" w:rsidRPr="004B4A73" w:rsidRDefault="004B4A73" w:rsidP="004B4A73">
      <w:pPr>
        <w:rPr>
          <w:rFonts w:ascii="Arial" w:hAnsi="Arial"/>
        </w:rPr>
      </w:pPr>
    </w:p>
    <w:p w:rsidR="004B4A73" w:rsidRPr="004B4A73" w:rsidRDefault="004B4A73" w:rsidP="004B4A73">
      <w:pPr>
        <w:rPr>
          <w:rFonts w:ascii="Arial" w:hAnsi="Arial"/>
        </w:rPr>
      </w:pPr>
      <w:r w:rsidRPr="004B4A73">
        <w:rPr>
          <w:rFonts w:ascii="Arial" w:hAnsi="Arial"/>
        </w:rPr>
        <w:t>14.12 Consecutive Shifts</w:t>
      </w:r>
    </w:p>
    <w:p w:rsidR="004B4A73" w:rsidRPr="004B4A73" w:rsidRDefault="004B4A73" w:rsidP="004B4A73">
      <w:pPr>
        <w:rPr>
          <w:rFonts w:ascii="Arial" w:hAnsi="Arial"/>
        </w:rPr>
      </w:pPr>
      <w:r w:rsidRPr="004B4A73">
        <w:rPr>
          <w:rFonts w:ascii="Arial" w:hAnsi="Arial"/>
        </w:rPr>
        <w:t>a) The Employer will endeavour, where possible, to provide that no Employee is scheduled to work more than seven (7) consecutive seven and one-half (7-1/2) hour shifts in a two (2) week period; or</w:t>
      </w:r>
    </w:p>
    <w:p w:rsidR="004B4A73" w:rsidRPr="004B4A73" w:rsidRDefault="004B4A73" w:rsidP="004B4A73">
      <w:pPr>
        <w:rPr>
          <w:rFonts w:ascii="Arial" w:hAnsi="Arial"/>
          <w:b/>
          <w:bCs/>
        </w:rPr>
      </w:pPr>
      <w:r w:rsidRPr="004B4A73">
        <w:rPr>
          <w:rFonts w:ascii="Arial" w:hAnsi="Arial"/>
          <w:b/>
          <w:bCs/>
        </w:rPr>
        <w:t>b) More than six (6) consecutive nine and three-eighths (9-3/8) hour shifts in a two (2) week period; or</w:t>
      </w:r>
    </w:p>
    <w:p w:rsidR="004B4A73" w:rsidRDefault="004B4A73" w:rsidP="004B4A73">
      <w:pPr>
        <w:rPr>
          <w:rFonts w:ascii="Arial" w:hAnsi="Arial"/>
          <w:b/>
          <w:bCs/>
        </w:rPr>
      </w:pPr>
      <w:r w:rsidRPr="004B4A73">
        <w:rPr>
          <w:rFonts w:ascii="Arial" w:hAnsi="Arial"/>
          <w:b/>
          <w:bCs/>
        </w:rPr>
        <w:t>c) More than five (5) eleven and one-quarter (11-1/4) hour shifts in a two (2) week period.</w:t>
      </w:r>
    </w:p>
    <w:p w:rsidR="004461F2" w:rsidRDefault="004461F2" w:rsidP="004B4A73">
      <w:pPr>
        <w:rPr>
          <w:rFonts w:ascii="Arial" w:hAnsi="Arial"/>
          <w:b/>
          <w:bCs/>
        </w:rPr>
      </w:pPr>
      <w:r>
        <w:rPr>
          <w:rFonts w:ascii="Arial" w:hAnsi="Arial"/>
          <w:b/>
          <w:bCs/>
        </w:rPr>
        <w:t>d) More than seven (7) shifts in a two (2) week period where the shifts are less than seven and one-half (7.5) hours in duration.</w:t>
      </w:r>
    </w:p>
    <w:p w:rsidR="004B4A73" w:rsidRPr="004B4A73" w:rsidRDefault="004B4A73" w:rsidP="004B4A73">
      <w:pPr>
        <w:rPr>
          <w:rFonts w:ascii="Arial" w:hAnsi="Arial"/>
          <w:b/>
          <w:bCs/>
        </w:rPr>
      </w:pPr>
      <w:r w:rsidRPr="004B4A73">
        <w:rPr>
          <w:rFonts w:ascii="Arial" w:hAnsi="Arial"/>
          <w:b/>
          <w:bCs/>
        </w:rPr>
        <w:t xml:space="preserve">This does not preclude shift arrangements, acceptable to both the Employer and the Employee(s), in variance to the foregoing. </w:t>
      </w: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4B4A73" w:rsidRPr="004B4A73" w:rsidRDefault="004B4A73" w:rsidP="004B4A73">
      <w:pPr>
        <w:rPr>
          <w:rFonts w:ascii="Arial" w:hAnsi="Arial" w:cs="Arial"/>
        </w:rPr>
      </w:pPr>
      <w:r w:rsidRPr="004B4A73">
        <w:rPr>
          <w:rFonts w:ascii="Arial" w:hAnsi="Arial" w:cs="Arial"/>
        </w:rPr>
        <w:t>New Proposal for NSHA and IWK</w:t>
      </w:r>
    </w:p>
    <w:p w:rsidR="004B4A73" w:rsidRPr="004B4A73" w:rsidRDefault="004B4A73" w:rsidP="004B4A73">
      <w:pPr>
        <w:rPr>
          <w:rFonts w:ascii="Arial" w:hAnsi="Arial" w:cs="Arial"/>
        </w:rPr>
      </w:pPr>
      <w:r w:rsidRPr="004B4A73">
        <w:rPr>
          <w:rFonts w:ascii="Arial" w:hAnsi="Arial" w:cs="Arial"/>
        </w:rPr>
        <w:t xml:space="preserve">14.13 Posting of Shift Schedules </w:t>
      </w:r>
    </w:p>
    <w:p w:rsidR="004B4A73" w:rsidRPr="004B4A73" w:rsidRDefault="004B4A73" w:rsidP="004B4A73">
      <w:pPr>
        <w:rPr>
          <w:rFonts w:ascii="Arial" w:hAnsi="Arial" w:cs="Arial"/>
        </w:rPr>
      </w:pPr>
      <w:r w:rsidRPr="004B4A73">
        <w:rPr>
          <w:rFonts w:ascii="Arial" w:hAnsi="Arial" w:cs="Arial"/>
        </w:rPr>
        <w:t>a) Shift and standby schedules shall be posted at least four (4) weeks in advance of the schedule to be worked and the schedule shall be for a minimum of two (2) weeks. The Employer shall make every reasonable effort not to change shift</w:t>
      </w:r>
      <w:r w:rsidR="006D0153" w:rsidRPr="006D0153">
        <w:rPr>
          <w:rFonts w:ascii="Arial" w:hAnsi="Arial" w:cs="Arial"/>
        </w:rPr>
        <w:t>s</w:t>
      </w:r>
      <w:r w:rsidRPr="006D0153">
        <w:rPr>
          <w:rFonts w:ascii="Arial" w:hAnsi="Arial" w:cs="Arial"/>
        </w:rPr>
        <w:t>.</w:t>
      </w:r>
      <w:r w:rsidRPr="004B4A73">
        <w:rPr>
          <w:rFonts w:ascii="Arial" w:hAnsi="Arial" w:cs="Arial"/>
        </w:rPr>
        <w:t xml:space="preserve"> If the Employer changes the </w:t>
      </w:r>
      <w:r w:rsidR="00B05E60" w:rsidRPr="00647DC3">
        <w:rPr>
          <w:rFonts w:ascii="Arial" w:hAnsi="Arial" w:cs="Arial"/>
          <w:b/>
          <w:bCs/>
        </w:rPr>
        <w:t>date, the</w:t>
      </w:r>
      <w:r w:rsidR="00B05E60" w:rsidRPr="00647DC3">
        <w:rPr>
          <w:rFonts w:ascii="Arial" w:hAnsi="Arial" w:cs="Arial"/>
        </w:rPr>
        <w:t xml:space="preserve"> </w:t>
      </w:r>
      <w:r w:rsidRPr="00647DC3">
        <w:rPr>
          <w:rFonts w:ascii="Arial" w:hAnsi="Arial" w:cs="Arial"/>
          <w:b/>
          <w:bCs/>
        </w:rPr>
        <w:t xml:space="preserve">start </w:t>
      </w:r>
      <w:r w:rsidR="00B05E60" w:rsidRPr="00647DC3">
        <w:rPr>
          <w:rFonts w:ascii="Arial" w:hAnsi="Arial" w:cs="Arial"/>
          <w:b/>
          <w:bCs/>
        </w:rPr>
        <w:t xml:space="preserve">time </w:t>
      </w:r>
      <w:r w:rsidRPr="00647DC3">
        <w:rPr>
          <w:rFonts w:ascii="Arial" w:hAnsi="Arial" w:cs="Arial"/>
          <w:b/>
          <w:bCs/>
        </w:rPr>
        <w:t xml:space="preserve">or </w:t>
      </w:r>
      <w:r w:rsidR="006D0153" w:rsidRPr="00647DC3">
        <w:rPr>
          <w:rFonts w:ascii="Arial" w:hAnsi="Arial" w:cs="Arial"/>
          <w:b/>
          <w:bCs/>
        </w:rPr>
        <w:t xml:space="preserve">the </w:t>
      </w:r>
      <w:r w:rsidRPr="00647DC3">
        <w:rPr>
          <w:rFonts w:ascii="Arial" w:hAnsi="Arial" w:cs="Arial"/>
          <w:b/>
          <w:bCs/>
        </w:rPr>
        <w:t>end time of the scheduled</w:t>
      </w:r>
      <w:r w:rsidRPr="00647DC3">
        <w:rPr>
          <w:rFonts w:ascii="Arial" w:hAnsi="Arial" w:cs="Arial"/>
        </w:rPr>
        <w:t xml:space="preserve"> </w:t>
      </w:r>
      <w:r w:rsidRPr="004B4A73">
        <w:rPr>
          <w:rFonts w:ascii="Arial" w:hAnsi="Arial" w:cs="Arial"/>
        </w:rPr>
        <w:t xml:space="preserve">shift </w:t>
      </w:r>
      <w:r w:rsidRPr="00647DC3">
        <w:rPr>
          <w:rFonts w:ascii="Arial" w:hAnsi="Arial" w:cs="Arial"/>
          <w:strike/>
        </w:rPr>
        <w:t>schedule</w:t>
      </w:r>
      <w:r w:rsidRPr="004B4A73">
        <w:rPr>
          <w:rFonts w:ascii="Arial" w:hAnsi="Arial" w:cs="Arial"/>
        </w:rPr>
        <w:t xml:space="preserve"> within forty-eight (48) hours of the shift, the Employee(s) affected shall be entitled to overtime compensation for that shift. The Employer must inform Employees of the shift changes made to the posted schedules. </w:t>
      </w: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4B4A73" w:rsidRDefault="004B4A73" w:rsidP="002B77D5">
      <w:pPr>
        <w:rPr>
          <w:b/>
          <w:bCs/>
          <w:color w:val="FF0000"/>
        </w:rPr>
      </w:pPr>
    </w:p>
    <w:p w:rsidR="00803053" w:rsidRDefault="00803053" w:rsidP="004B4A73">
      <w:pPr>
        <w:rPr>
          <w:rFonts w:ascii="Arial" w:hAnsi="Arial" w:cs="Arial"/>
          <w:szCs w:val="18"/>
        </w:rPr>
      </w:pPr>
    </w:p>
    <w:p w:rsidR="00803053" w:rsidRDefault="00803053" w:rsidP="004B4A73">
      <w:pPr>
        <w:rPr>
          <w:rFonts w:ascii="Arial" w:hAnsi="Arial" w:cs="Arial"/>
          <w:szCs w:val="18"/>
        </w:rPr>
      </w:pPr>
    </w:p>
    <w:p w:rsidR="004B4A73" w:rsidRDefault="004B4A73" w:rsidP="004B4A73">
      <w:pPr>
        <w:rPr>
          <w:rFonts w:ascii="Arial" w:hAnsi="Arial" w:cs="Arial"/>
          <w:szCs w:val="18"/>
        </w:rPr>
      </w:pPr>
      <w:r>
        <w:rPr>
          <w:rFonts w:ascii="Arial" w:hAnsi="Arial" w:cs="Arial"/>
          <w:szCs w:val="18"/>
        </w:rPr>
        <w:t>New Proposal for NSHA and IWK</w:t>
      </w:r>
    </w:p>
    <w:p w:rsidR="004B4A73" w:rsidRDefault="004B4A73" w:rsidP="004B4A73"/>
    <w:p w:rsidR="004B4A73" w:rsidRPr="004B4A73" w:rsidRDefault="004B4A73" w:rsidP="004B4A73">
      <w:pPr>
        <w:rPr>
          <w:rFonts w:ascii="Arial" w:hAnsi="Arial" w:cs="Arial"/>
          <w:b/>
          <w:bCs/>
        </w:rPr>
      </w:pPr>
      <w:r w:rsidRPr="004B4A73">
        <w:rPr>
          <w:rFonts w:ascii="Arial" w:hAnsi="Arial" w:cs="Arial"/>
          <w:b/>
          <w:bCs/>
        </w:rPr>
        <w:t>Article 16 – Standby and Callback</w:t>
      </w:r>
    </w:p>
    <w:p w:rsidR="004B4A73" w:rsidRPr="004B4A73" w:rsidRDefault="004B4A73" w:rsidP="004B4A73">
      <w:pPr>
        <w:rPr>
          <w:rFonts w:ascii="Arial" w:hAnsi="Arial" w:cs="Arial"/>
          <w:b/>
          <w:bCs/>
        </w:rPr>
      </w:pPr>
      <w:r w:rsidRPr="004B4A73">
        <w:rPr>
          <w:rFonts w:ascii="Arial" w:hAnsi="Arial" w:cs="Arial"/>
          <w:b/>
          <w:bCs/>
        </w:rPr>
        <w:t>16.01 Standby Compensation</w:t>
      </w:r>
    </w:p>
    <w:p w:rsidR="004B4A73" w:rsidRPr="004B4A73" w:rsidRDefault="004B4A73" w:rsidP="004B4A73">
      <w:pPr>
        <w:rPr>
          <w:rFonts w:ascii="Arial" w:hAnsi="Arial" w:cs="Arial"/>
        </w:rPr>
      </w:pPr>
      <w:r w:rsidRPr="004B4A73">
        <w:rPr>
          <w:rFonts w:ascii="Arial" w:hAnsi="Arial" w:cs="Arial"/>
        </w:rPr>
        <w:t xml:space="preserve">a) Employees who are required by the Employer to standby shall receive standby pay of </w:t>
      </w:r>
      <w:r w:rsidRPr="004B4A73">
        <w:rPr>
          <w:rFonts w:ascii="Arial" w:hAnsi="Arial" w:cs="Arial"/>
          <w:strike/>
        </w:rPr>
        <w:t>sixteen dollars and twenty-one cents ($16.21)</w:t>
      </w:r>
      <w:r w:rsidRPr="004B4A73">
        <w:rPr>
          <w:rFonts w:ascii="Arial" w:hAnsi="Arial" w:cs="Arial"/>
        </w:rPr>
        <w:t xml:space="preserve"> </w:t>
      </w:r>
      <w:r w:rsidRPr="004B4A73">
        <w:rPr>
          <w:rFonts w:ascii="Arial" w:hAnsi="Arial" w:cs="Arial"/>
          <w:b/>
          <w:bCs/>
        </w:rPr>
        <w:t xml:space="preserve">twenty dollars ($20.00) </w:t>
      </w:r>
      <w:r w:rsidRPr="004B4A73">
        <w:rPr>
          <w:rFonts w:ascii="Arial" w:hAnsi="Arial" w:cs="Arial"/>
        </w:rPr>
        <w:t xml:space="preserve">for each standby period of eight (8) hours or less. </w:t>
      </w:r>
    </w:p>
    <w:p w:rsidR="004B4A73" w:rsidRPr="004B4A73" w:rsidRDefault="004B4A73" w:rsidP="004B4A73">
      <w:pPr>
        <w:rPr>
          <w:rFonts w:ascii="Arial" w:hAnsi="Arial" w:cs="Arial"/>
        </w:rPr>
      </w:pPr>
      <w:r w:rsidRPr="004B4A73">
        <w:rPr>
          <w:rFonts w:ascii="Arial" w:hAnsi="Arial" w:cs="Arial"/>
        </w:rPr>
        <w:t xml:space="preserve">b) Employees who are required by the Employer to standby on a Holiday as listed in Article 18, shall receive standby pay of </w:t>
      </w:r>
      <w:r w:rsidRPr="004B4A73">
        <w:rPr>
          <w:rFonts w:ascii="Arial" w:hAnsi="Arial" w:cs="Arial"/>
          <w:strike/>
        </w:rPr>
        <w:t xml:space="preserve">thirty-two dollars and forty cents ($32.40) </w:t>
      </w:r>
      <w:r w:rsidRPr="004B4A73">
        <w:rPr>
          <w:rFonts w:ascii="Arial" w:hAnsi="Arial" w:cs="Arial"/>
          <w:b/>
          <w:bCs/>
        </w:rPr>
        <w:t xml:space="preserve">forty dollars ($40.00) </w:t>
      </w:r>
      <w:r w:rsidRPr="004B4A73">
        <w:rPr>
          <w:rFonts w:ascii="Arial" w:hAnsi="Arial" w:cs="Arial"/>
        </w:rPr>
        <w:t xml:space="preserve">for each standby period of eight (8) hours or less. </w:t>
      </w: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Pr="004B4A73" w:rsidRDefault="004B4A73" w:rsidP="004B4A73">
      <w:pPr>
        <w:rPr>
          <w:rFonts w:ascii="Arial" w:hAnsi="Arial" w:cs="Arial"/>
        </w:rPr>
      </w:pPr>
      <w:r w:rsidRPr="004B4A73">
        <w:rPr>
          <w:rFonts w:ascii="Arial" w:hAnsi="Arial" w:cs="Arial"/>
        </w:rPr>
        <w:t>New Proposal for NSHA and IWK</w:t>
      </w:r>
    </w:p>
    <w:p w:rsidR="004B4A73" w:rsidRPr="004B4A73" w:rsidRDefault="004B4A73" w:rsidP="004B4A73"/>
    <w:p w:rsidR="004B4A73" w:rsidRPr="004B4A73" w:rsidRDefault="004B4A73" w:rsidP="004B4A73">
      <w:pPr>
        <w:rPr>
          <w:rFonts w:ascii="Arial" w:hAnsi="Arial" w:cs="Arial"/>
        </w:rPr>
      </w:pPr>
      <w:r w:rsidRPr="004B4A73">
        <w:rPr>
          <w:rFonts w:ascii="Arial" w:hAnsi="Arial" w:cs="Arial"/>
        </w:rPr>
        <w:t>Article 16 Standby and Callback</w:t>
      </w:r>
    </w:p>
    <w:p w:rsidR="004B4A73" w:rsidRPr="004B4A73" w:rsidRDefault="004B4A73" w:rsidP="004B4A73">
      <w:pPr>
        <w:rPr>
          <w:rFonts w:ascii="Arial" w:hAnsi="Arial" w:cs="Arial"/>
        </w:rPr>
      </w:pPr>
      <w:r w:rsidRPr="004B4A73">
        <w:rPr>
          <w:rFonts w:ascii="Arial" w:hAnsi="Arial" w:cs="Arial"/>
        </w:rPr>
        <w:t>16.04 Callback Compensation</w:t>
      </w:r>
    </w:p>
    <w:p w:rsidR="004B4A73" w:rsidRPr="00647DC3" w:rsidRDefault="004B4A73" w:rsidP="004B4A73">
      <w:pPr>
        <w:rPr>
          <w:rFonts w:ascii="Arial" w:hAnsi="Arial" w:cs="Arial"/>
        </w:rPr>
      </w:pPr>
      <w:r w:rsidRPr="004B4A73">
        <w:rPr>
          <w:rFonts w:ascii="Arial" w:hAnsi="Arial" w:cs="Arial"/>
        </w:rPr>
        <w:t xml:space="preserve">a) An Employee who is called back to work and who reports for work shall be compensated for a minimum of four (4) hours at the straight time rate for the period worked, or at the applicable overtime rate, whichever is greater. The minimum guarantee of four (4) hours pay at the straight time rate shall apply only once during each eight (8) consecutive hours on standby. </w:t>
      </w:r>
      <w:r w:rsidRPr="00647DC3">
        <w:rPr>
          <w:rFonts w:ascii="Arial" w:hAnsi="Arial" w:cs="Arial"/>
          <w:b/>
          <w:bCs/>
        </w:rPr>
        <w:t>Subsequent call</w:t>
      </w:r>
      <w:r w:rsidR="00523D12">
        <w:rPr>
          <w:rFonts w:ascii="Arial" w:hAnsi="Arial" w:cs="Arial"/>
          <w:b/>
          <w:bCs/>
        </w:rPr>
        <w:t xml:space="preserve"> backs</w:t>
      </w:r>
      <w:r w:rsidRPr="00647DC3">
        <w:rPr>
          <w:rFonts w:ascii="Arial" w:hAnsi="Arial" w:cs="Arial"/>
          <w:b/>
          <w:bCs/>
        </w:rPr>
        <w:t xml:space="preserve"> during the same eight (8) hour period shall be paid at the applicable overtime rate with a minimum of one (1) hours pay.</w:t>
      </w: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6A10E2" w:rsidRDefault="006A10E2" w:rsidP="004B4A73">
      <w:pPr>
        <w:spacing w:line="256" w:lineRule="auto"/>
        <w:rPr>
          <w:rFonts w:ascii="Arial" w:hAnsi="Arial" w:cs="Arial"/>
          <w:lang w:val="en-US"/>
        </w:rPr>
      </w:pPr>
    </w:p>
    <w:p w:rsidR="006A10E2" w:rsidRDefault="006A10E2" w:rsidP="004B4A73">
      <w:pPr>
        <w:spacing w:line="256" w:lineRule="auto"/>
        <w:rPr>
          <w:rFonts w:ascii="Arial" w:hAnsi="Arial" w:cs="Arial"/>
          <w:lang w:val="en-US"/>
        </w:rPr>
      </w:pPr>
    </w:p>
    <w:p w:rsidR="00647DC3" w:rsidRDefault="00647DC3" w:rsidP="004B4A73">
      <w:pPr>
        <w:spacing w:line="256" w:lineRule="auto"/>
        <w:rPr>
          <w:rFonts w:ascii="Arial" w:hAnsi="Arial" w:cs="Arial"/>
          <w:lang w:val="en-US"/>
        </w:rPr>
      </w:pPr>
    </w:p>
    <w:p w:rsidR="00647DC3" w:rsidRDefault="00647DC3" w:rsidP="004B4A73">
      <w:pPr>
        <w:spacing w:line="256" w:lineRule="auto"/>
        <w:rPr>
          <w:rFonts w:ascii="Arial" w:hAnsi="Arial" w:cs="Arial"/>
          <w:lang w:val="en-US"/>
        </w:rPr>
      </w:pPr>
    </w:p>
    <w:p w:rsidR="006A10E2" w:rsidRDefault="006A10E2" w:rsidP="004B4A73">
      <w:pPr>
        <w:spacing w:line="256" w:lineRule="auto"/>
        <w:rPr>
          <w:rFonts w:ascii="Arial" w:hAnsi="Arial" w:cs="Arial"/>
          <w:lang w:val="en-US"/>
        </w:rPr>
      </w:pPr>
    </w:p>
    <w:p w:rsidR="004B4A73" w:rsidRPr="004B4A73" w:rsidRDefault="004B4A73" w:rsidP="004B4A73">
      <w:pPr>
        <w:spacing w:line="256" w:lineRule="auto"/>
        <w:rPr>
          <w:rFonts w:ascii="Arial" w:hAnsi="Arial" w:cs="Arial"/>
          <w:lang w:val="en-US"/>
        </w:rPr>
      </w:pPr>
      <w:r w:rsidRPr="004B4A73">
        <w:rPr>
          <w:rFonts w:ascii="Arial" w:hAnsi="Arial" w:cs="Arial"/>
          <w:lang w:val="en-US"/>
        </w:rPr>
        <w:t>New Proposal for NSHA and IWK</w:t>
      </w:r>
    </w:p>
    <w:p w:rsidR="004B4A73" w:rsidRPr="004B4A73" w:rsidRDefault="004B4A73" w:rsidP="004B4A73">
      <w:pPr>
        <w:spacing w:line="256" w:lineRule="auto"/>
        <w:rPr>
          <w:rFonts w:ascii="Arial" w:hAnsi="Arial"/>
        </w:rPr>
      </w:pPr>
    </w:p>
    <w:p w:rsidR="004B4A73" w:rsidRPr="004B4A73" w:rsidRDefault="004B4A73" w:rsidP="004B4A73">
      <w:pPr>
        <w:spacing w:line="256" w:lineRule="auto"/>
        <w:rPr>
          <w:rFonts w:ascii="Arial" w:hAnsi="Arial"/>
        </w:rPr>
      </w:pPr>
      <w:r w:rsidRPr="004B4A73">
        <w:rPr>
          <w:rFonts w:ascii="Arial" w:hAnsi="Arial"/>
        </w:rPr>
        <w:t>Article 16 – Standby and Callback</w:t>
      </w:r>
    </w:p>
    <w:p w:rsidR="004B4A73" w:rsidRPr="004B4A73" w:rsidRDefault="004B4A73" w:rsidP="004B4A73">
      <w:pPr>
        <w:spacing w:line="256" w:lineRule="auto"/>
        <w:rPr>
          <w:rFonts w:ascii="Arial" w:hAnsi="Arial"/>
          <w:b/>
          <w:bCs/>
        </w:rPr>
      </w:pPr>
      <w:r w:rsidRPr="004B4A73">
        <w:rPr>
          <w:rFonts w:ascii="Arial" w:hAnsi="Arial"/>
          <w:b/>
          <w:bCs/>
        </w:rPr>
        <w:t xml:space="preserve">16.04 e) Employees will not be scheduled for standby </w:t>
      </w:r>
      <w:r w:rsidRPr="004B4A73">
        <w:rPr>
          <w:rFonts w:ascii="Arial" w:hAnsi="Arial" w:cs="Arial"/>
          <w:b/>
          <w:bCs/>
          <w:szCs w:val="24"/>
          <w:lang w:val="en-US"/>
        </w:rPr>
        <w:t>for more than two (2) weekends in a four (4) week period or for more than seven (7) consecutive days</w:t>
      </w:r>
      <w:r w:rsidRPr="004B4A73">
        <w:rPr>
          <w:rFonts w:ascii="Arial" w:hAnsi="Arial"/>
          <w:b/>
          <w:bCs/>
        </w:rPr>
        <w:t>. If mutually agreed between the Employee and the Employer, arrangements in variance to the foregoing will be acceptable and will not constitute a violation of this Article.</w:t>
      </w: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Pr="004B4A73" w:rsidRDefault="004B4A73" w:rsidP="004B4A73">
      <w:pPr>
        <w:rPr>
          <w:rFonts w:ascii="Arial" w:hAnsi="Arial" w:cs="Arial"/>
        </w:rPr>
      </w:pPr>
      <w:r w:rsidRPr="004B4A73">
        <w:rPr>
          <w:rFonts w:ascii="Arial" w:hAnsi="Arial" w:cs="Arial"/>
        </w:rPr>
        <w:t>New Proposal for NSHA and IWK</w:t>
      </w:r>
    </w:p>
    <w:p w:rsidR="004B4A73" w:rsidRPr="004B4A73" w:rsidRDefault="004B4A73" w:rsidP="004B4A73"/>
    <w:p w:rsidR="004B4A73" w:rsidRPr="004B4A73" w:rsidRDefault="004B4A73" w:rsidP="004B4A73">
      <w:pPr>
        <w:rPr>
          <w:rFonts w:ascii="Arial" w:hAnsi="Arial" w:cs="Arial"/>
        </w:rPr>
      </w:pPr>
      <w:r w:rsidRPr="004B4A73">
        <w:rPr>
          <w:rFonts w:ascii="Arial" w:hAnsi="Arial" w:cs="Arial"/>
        </w:rPr>
        <w:t>Article 16 Standby and Callback</w:t>
      </w:r>
    </w:p>
    <w:p w:rsidR="004B4A73" w:rsidRPr="004B4A73" w:rsidRDefault="004B4A73" w:rsidP="004B4A73">
      <w:pPr>
        <w:rPr>
          <w:rFonts w:ascii="Arial" w:hAnsi="Arial" w:cs="Arial"/>
        </w:rPr>
      </w:pPr>
      <w:r w:rsidRPr="004B4A73">
        <w:rPr>
          <w:rFonts w:ascii="Arial" w:hAnsi="Arial" w:cs="Arial"/>
        </w:rPr>
        <w:t>16.05 Transportation Allowance and Parking for Callback</w:t>
      </w:r>
    </w:p>
    <w:p w:rsidR="004B4A73" w:rsidRPr="00510CE5" w:rsidRDefault="004B4A73" w:rsidP="004B4A73">
      <w:pPr>
        <w:rPr>
          <w:rFonts w:ascii="Arial" w:hAnsi="Arial" w:cs="Arial"/>
        </w:rPr>
      </w:pPr>
      <w:r w:rsidRPr="00510CE5">
        <w:rPr>
          <w:rFonts w:ascii="Arial" w:hAnsi="Arial" w:cs="Arial"/>
          <w:strike/>
        </w:rPr>
        <w:t xml:space="preserve">Employees called back shall be reimbursed for transportation to and from the work place to a maximum of ten dollars ($10.00) </w:t>
      </w:r>
      <w:r w:rsidRPr="00510CE5">
        <w:rPr>
          <w:rFonts w:ascii="Arial" w:hAnsi="Arial" w:cs="Arial"/>
          <w:strike/>
          <w:color w:val="FF0000"/>
        </w:rPr>
        <w:t xml:space="preserve"> </w:t>
      </w:r>
      <w:r w:rsidRPr="00510CE5">
        <w:rPr>
          <w:rFonts w:ascii="Arial" w:hAnsi="Arial" w:cs="Arial"/>
          <w:strike/>
        </w:rPr>
        <w:t xml:space="preserve">per call each way. </w:t>
      </w:r>
      <w:r w:rsidRPr="00510CE5">
        <w:rPr>
          <w:rFonts w:ascii="Arial" w:hAnsi="Arial" w:cs="Arial"/>
        </w:rPr>
        <w:t>When employees are called back to work</w:t>
      </w:r>
      <w:r w:rsidRPr="00510CE5">
        <w:rPr>
          <w:rFonts w:ascii="Arial" w:hAnsi="Arial" w:cs="Arial"/>
          <w:strike/>
        </w:rPr>
        <w:t xml:space="preserve"> at a site which is not their home base, </w:t>
      </w:r>
      <w:r w:rsidRPr="00510CE5">
        <w:rPr>
          <w:rFonts w:ascii="Arial" w:hAnsi="Arial" w:cs="Arial"/>
        </w:rPr>
        <w:t xml:space="preserve">he or she will receive the kilometre rate or </w:t>
      </w:r>
      <w:r w:rsidRPr="00ED51B0">
        <w:rPr>
          <w:rFonts w:ascii="Arial" w:hAnsi="Arial" w:cs="Arial"/>
          <w:strike/>
        </w:rPr>
        <w:t>ten dollars</w:t>
      </w:r>
      <w:r w:rsidRPr="00510CE5">
        <w:rPr>
          <w:rFonts w:ascii="Arial" w:hAnsi="Arial" w:cs="Arial"/>
        </w:rPr>
        <w:t xml:space="preserve"> </w:t>
      </w:r>
      <w:r w:rsidR="00ED51B0" w:rsidRPr="00ED51B0">
        <w:rPr>
          <w:rFonts w:ascii="Arial" w:hAnsi="Arial" w:cs="Arial"/>
          <w:b/>
          <w:bCs/>
        </w:rPr>
        <w:t>fifteen</w:t>
      </w:r>
      <w:r w:rsidR="00ED51B0">
        <w:rPr>
          <w:rFonts w:ascii="Arial" w:hAnsi="Arial" w:cs="Arial"/>
          <w:b/>
          <w:bCs/>
        </w:rPr>
        <w:t xml:space="preserve"> dollars</w:t>
      </w:r>
      <w:r w:rsidR="00ED51B0" w:rsidRPr="00ED51B0">
        <w:rPr>
          <w:rFonts w:ascii="Arial" w:hAnsi="Arial" w:cs="Arial"/>
          <w:b/>
          <w:bCs/>
        </w:rPr>
        <w:t xml:space="preserve"> </w:t>
      </w:r>
      <w:r w:rsidRPr="00510CE5">
        <w:rPr>
          <w:rFonts w:ascii="Arial" w:hAnsi="Arial" w:cs="Arial"/>
        </w:rPr>
        <w:t>(</w:t>
      </w:r>
      <w:r w:rsidRPr="00ED51B0">
        <w:rPr>
          <w:rFonts w:ascii="Arial" w:hAnsi="Arial" w:cs="Arial"/>
          <w:strike/>
        </w:rPr>
        <w:t>$10.00</w:t>
      </w:r>
      <w:r w:rsidR="00ED51B0" w:rsidRPr="00ED51B0">
        <w:rPr>
          <w:rFonts w:ascii="Arial" w:hAnsi="Arial" w:cs="Arial"/>
          <w:strike/>
        </w:rPr>
        <w:t xml:space="preserve"> </w:t>
      </w:r>
      <w:r w:rsidR="00ED51B0" w:rsidRPr="00ED51B0">
        <w:rPr>
          <w:rFonts w:ascii="Arial" w:hAnsi="Arial" w:cs="Arial"/>
          <w:b/>
          <w:bCs/>
        </w:rPr>
        <w:t>$15.00</w:t>
      </w:r>
      <w:r w:rsidRPr="00510CE5">
        <w:rPr>
          <w:rFonts w:ascii="Arial" w:hAnsi="Arial" w:cs="Arial"/>
        </w:rPr>
        <w:t xml:space="preserve">) each way, whichever is greater. An Employee who is called back to work and reports for work shall be reimbursed for parking costs. </w:t>
      </w:r>
      <w:r w:rsidR="00510CE5">
        <w:rPr>
          <w:rFonts w:ascii="Arial" w:hAnsi="Arial" w:cs="Arial"/>
        </w:rPr>
        <w:t xml:space="preserve">    </w:t>
      </w:r>
    </w:p>
    <w:p w:rsidR="00885B94" w:rsidRPr="00885B94" w:rsidRDefault="00885B94" w:rsidP="00885B94">
      <w:pPr>
        <w:rPr>
          <w:rFonts w:ascii="Arial" w:hAnsi="Arial" w:cs="Arial"/>
          <w:color w:val="FF0000"/>
        </w:rPr>
      </w:pPr>
    </w:p>
    <w:p w:rsidR="00885B94" w:rsidRPr="004B4A73" w:rsidRDefault="00885B94" w:rsidP="00885B94">
      <w:pPr>
        <w:rPr>
          <w:rFonts w:ascii="Arial" w:hAnsi="Arial" w:cs="Arial"/>
        </w:rPr>
      </w:pPr>
      <w:r w:rsidRPr="00885B94">
        <w:rPr>
          <w:rFonts w:ascii="Arial" w:hAnsi="Arial" w:cs="Arial"/>
        </w:rPr>
        <w:t xml:space="preserve"> </w:t>
      </w: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4B4A73" w:rsidRDefault="004B4A73" w:rsidP="002B77D5">
      <w:pPr>
        <w:rPr>
          <w:b/>
          <w:bCs/>
          <w:color w:val="FF0000"/>
        </w:rPr>
      </w:pPr>
    </w:p>
    <w:p w:rsidR="0009631D" w:rsidRDefault="0009631D" w:rsidP="004B255A">
      <w:pPr>
        <w:rPr>
          <w:rFonts w:ascii="Arial" w:hAnsi="Arial" w:cs="Arial"/>
          <w:szCs w:val="18"/>
        </w:rPr>
      </w:pPr>
    </w:p>
    <w:p w:rsidR="006A6152" w:rsidRDefault="006A6152" w:rsidP="004B255A">
      <w:pPr>
        <w:rPr>
          <w:rFonts w:ascii="Arial" w:hAnsi="Arial" w:cs="Arial"/>
          <w:szCs w:val="18"/>
        </w:rPr>
      </w:pPr>
    </w:p>
    <w:p w:rsidR="006A6152" w:rsidRDefault="006A6152" w:rsidP="004B255A">
      <w:pPr>
        <w:rPr>
          <w:rFonts w:ascii="Arial" w:hAnsi="Arial" w:cs="Arial"/>
          <w:szCs w:val="18"/>
        </w:rPr>
      </w:pPr>
    </w:p>
    <w:p w:rsidR="0009631D" w:rsidRDefault="0009631D" w:rsidP="004B255A">
      <w:pPr>
        <w:rPr>
          <w:rFonts w:ascii="Arial" w:hAnsi="Arial" w:cs="Arial"/>
          <w:szCs w:val="18"/>
        </w:rPr>
      </w:pPr>
    </w:p>
    <w:p w:rsidR="0009631D" w:rsidRDefault="0009631D" w:rsidP="004B255A">
      <w:pPr>
        <w:rPr>
          <w:rFonts w:ascii="Arial" w:hAnsi="Arial" w:cs="Arial"/>
          <w:szCs w:val="18"/>
        </w:rPr>
      </w:pPr>
    </w:p>
    <w:p w:rsidR="00AB53BA" w:rsidRDefault="00AB53BA" w:rsidP="004B255A">
      <w:pPr>
        <w:rPr>
          <w:rFonts w:ascii="Arial" w:hAnsi="Arial" w:cs="Arial"/>
          <w:szCs w:val="18"/>
        </w:rPr>
      </w:pPr>
    </w:p>
    <w:p w:rsidR="00547041" w:rsidRDefault="00547041" w:rsidP="004B255A">
      <w:pPr>
        <w:rPr>
          <w:rFonts w:ascii="Arial" w:hAnsi="Arial" w:cs="Arial"/>
          <w:szCs w:val="18"/>
        </w:rPr>
      </w:pPr>
    </w:p>
    <w:p w:rsidR="00547041" w:rsidRDefault="00547041" w:rsidP="004B255A">
      <w:pPr>
        <w:rPr>
          <w:rFonts w:ascii="Arial" w:hAnsi="Arial" w:cs="Arial"/>
          <w:szCs w:val="18"/>
        </w:rPr>
      </w:pPr>
    </w:p>
    <w:p w:rsidR="00547041" w:rsidRDefault="00547041" w:rsidP="004B255A">
      <w:pPr>
        <w:rPr>
          <w:rFonts w:ascii="Arial" w:hAnsi="Arial" w:cs="Arial"/>
          <w:szCs w:val="18"/>
        </w:rPr>
      </w:pPr>
    </w:p>
    <w:p w:rsidR="00547041" w:rsidRDefault="00547041" w:rsidP="004B255A">
      <w:pPr>
        <w:rPr>
          <w:rFonts w:ascii="Arial" w:hAnsi="Arial" w:cs="Arial"/>
          <w:szCs w:val="18"/>
        </w:rPr>
      </w:pPr>
    </w:p>
    <w:p w:rsidR="00547041" w:rsidRDefault="00547041" w:rsidP="004B255A">
      <w:pPr>
        <w:rPr>
          <w:rFonts w:ascii="Arial" w:hAnsi="Arial" w:cs="Arial"/>
          <w:szCs w:val="18"/>
        </w:rPr>
      </w:pPr>
    </w:p>
    <w:p w:rsidR="00CF6085" w:rsidRDefault="00CF6085" w:rsidP="004B255A">
      <w:pPr>
        <w:rPr>
          <w:rFonts w:ascii="Arial" w:hAnsi="Arial" w:cs="Arial"/>
          <w:szCs w:val="18"/>
        </w:rPr>
      </w:pPr>
    </w:p>
    <w:p w:rsidR="00647DC3" w:rsidRDefault="00647DC3" w:rsidP="004B255A">
      <w:pPr>
        <w:rPr>
          <w:rFonts w:ascii="Arial" w:hAnsi="Arial" w:cs="Arial"/>
          <w:szCs w:val="18"/>
        </w:rPr>
      </w:pPr>
    </w:p>
    <w:p w:rsidR="00647DC3" w:rsidRDefault="00647DC3" w:rsidP="004B255A">
      <w:pPr>
        <w:rPr>
          <w:rFonts w:ascii="Arial" w:hAnsi="Arial" w:cs="Arial"/>
          <w:szCs w:val="18"/>
        </w:rPr>
      </w:pPr>
    </w:p>
    <w:p w:rsidR="00647DC3" w:rsidRDefault="00647DC3" w:rsidP="004B255A">
      <w:pPr>
        <w:rPr>
          <w:rFonts w:ascii="Arial" w:hAnsi="Arial" w:cs="Arial"/>
          <w:szCs w:val="18"/>
        </w:rPr>
      </w:pPr>
    </w:p>
    <w:p w:rsidR="004B255A" w:rsidRDefault="004B255A" w:rsidP="004B255A">
      <w:pPr>
        <w:rPr>
          <w:rFonts w:ascii="Arial" w:hAnsi="Arial" w:cs="Arial"/>
          <w:szCs w:val="18"/>
        </w:rPr>
      </w:pPr>
      <w:r>
        <w:rPr>
          <w:rFonts w:ascii="Arial" w:hAnsi="Arial" w:cs="Arial"/>
          <w:szCs w:val="18"/>
        </w:rPr>
        <w:t>New Proposal for NSHA and IWK</w:t>
      </w:r>
    </w:p>
    <w:p w:rsidR="004B255A" w:rsidRDefault="004B255A" w:rsidP="004B255A"/>
    <w:p w:rsidR="004B255A" w:rsidRPr="00F44FDC" w:rsidRDefault="004B255A" w:rsidP="004B255A">
      <w:pPr>
        <w:rPr>
          <w:rFonts w:ascii="Arial" w:hAnsi="Arial" w:cs="Arial"/>
          <w:b/>
          <w:bCs/>
        </w:rPr>
      </w:pPr>
      <w:r w:rsidRPr="00F44FDC">
        <w:rPr>
          <w:rFonts w:ascii="Arial" w:hAnsi="Arial" w:cs="Arial"/>
          <w:b/>
          <w:bCs/>
        </w:rPr>
        <w:t>16.06 Rest Interval After Callback</w:t>
      </w:r>
    </w:p>
    <w:p w:rsidR="004B255A" w:rsidRPr="00F44FDC" w:rsidRDefault="004B255A" w:rsidP="004B255A">
      <w:pPr>
        <w:rPr>
          <w:rFonts w:ascii="Arial" w:hAnsi="Arial" w:cs="Arial"/>
        </w:rPr>
      </w:pPr>
      <w:r w:rsidRPr="00F44FDC">
        <w:rPr>
          <w:rFonts w:ascii="Arial" w:hAnsi="Arial" w:cs="Arial"/>
        </w:rPr>
        <w:t xml:space="preserve">The Employer shall provide at least </w:t>
      </w:r>
      <w:r w:rsidRPr="00F44FDC">
        <w:rPr>
          <w:rFonts w:ascii="Arial" w:hAnsi="Arial" w:cs="Arial"/>
          <w:strike/>
        </w:rPr>
        <w:t>six (6)</w:t>
      </w:r>
      <w:r w:rsidRPr="00F44FDC">
        <w:rPr>
          <w:rFonts w:ascii="Arial" w:hAnsi="Arial" w:cs="Arial"/>
        </w:rPr>
        <w:t xml:space="preserve"> </w:t>
      </w:r>
      <w:r w:rsidRPr="00F44FDC">
        <w:rPr>
          <w:rFonts w:ascii="Arial" w:hAnsi="Arial" w:cs="Arial"/>
          <w:b/>
          <w:bCs/>
        </w:rPr>
        <w:t>eight (8)</w:t>
      </w:r>
      <w:r w:rsidRPr="00F44FDC">
        <w:rPr>
          <w:rFonts w:ascii="Arial" w:hAnsi="Arial" w:cs="Arial"/>
        </w:rPr>
        <w:t xml:space="preserve"> hours between the time an Employee completes a period of callback and the commencement of the Employee’s next scheduled shift. During an eight (8) hour period of standby, if the first callback is within two (2) hours of the commencement of the next scheduled shift, the Employee shall not be entitled to a</w:t>
      </w:r>
      <w:r w:rsidR="00EB6F54">
        <w:rPr>
          <w:rFonts w:ascii="Arial" w:hAnsi="Arial" w:cs="Arial"/>
          <w:b/>
          <w:bCs/>
        </w:rPr>
        <w:t>n</w:t>
      </w:r>
      <w:r w:rsidRPr="00F44FDC">
        <w:rPr>
          <w:rFonts w:ascii="Arial" w:hAnsi="Arial" w:cs="Arial"/>
        </w:rPr>
        <w:t xml:space="preserve"> </w:t>
      </w:r>
      <w:r w:rsidRPr="00F44FDC">
        <w:rPr>
          <w:rFonts w:ascii="Arial" w:hAnsi="Arial" w:cs="Arial"/>
          <w:strike/>
        </w:rPr>
        <w:t xml:space="preserve">six (6) </w:t>
      </w:r>
      <w:r w:rsidRPr="00F44FDC">
        <w:rPr>
          <w:rFonts w:ascii="Arial" w:hAnsi="Arial" w:cs="Arial"/>
          <w:b/>
          <w:bCs/>
        </w:rPr>
        <w:t>eight (8)</w:t>
      </w:r>
      <w:r w:rsidRPr="00F44FDC">
        <w:rPr>
          <w:rFonts w:ascii="Arial" w:hAnsi="Arial" w:cs="Arial"/>
        </w:rPr>
        <w:t xml:space="preserve"> hour rest interval. If mutually agreeable between the Employee and the Employer, arrangements in variance to the foregoing will be acceptable and will not constitute a violation of this Article.</w:t>
      </w:r>
    </w:p>
    <w:p w:rsidR="004B4A73" w:rsidRDefault="004B4A73"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6F2FCD" w:rsidRDefault="006F2FCD" w:rsidP="004B255A">
      <w:pPr>
        <w:rPr>
          <w:rFonts w:ascii="Arial" w:hAnsi="Arial" w:cs="Arial"/>
          <w:szCs w:val="18"/>
        </w:rPr>
      </w:pPr>
    </w:p>
    <w:p w:rsidR="004B255A" w:rsidRPr="004B255A" w:rsidRDefault="004B255A" w:rsidP="004B255A">
      <w:pPr>
        <w:rPr>
          <w:rFonts w:ascii="Arial" w:hAnsi="Arial" w:cs="Arial"/>
        </w:rPr>
      </w:pPr>
      <w:r w:rsidRPr="004B255A">
        <w:rPr>
          <w:rFonts w:ascii="Arial" w:hAnsi="Arial" w:cs="Arial"/>
        </w:rPr>
        <w:t>New Proposal for NSHA and IWK</w:t>
      </w:r>
    </w:p>
    <w:p w:rsidR="0009631D" w:rsidRDefault="0009631D" w:rsidP="004B255A">
      <w:pPr>
        <w:rPr>
          <w:rFonts w:ascii="Arial" w:hAnsi="Arial" w:cs="Arial"/>
        </w:rPr>
      </w:pPr>
    </w:p>
    <w:p w:rsidR="00ED21DA" w:rsidRPr="00ED21DA" w:rsidRDefault="00ED21DA" w:rsidP="004B255A">
      <w:pPr>
        <w:rPr>
          <w:rFonts w:ascii="Arial" w:hAnsi="Arial" w:cs="Arial"/>
        </w:rPr>
      </w:pPr>
    </w:p>
    <w:p w:rsidR="00ED21DA" w:rsidRPr="00ED21DA" w:rsidRDefault="00ED21DA" w:rsidP="004B255A">
      <w:pPr>
        <w:rPr>
          <w:rFonts w:ascii="Arial" w:hAnsi="Arial" w:cs="Arial"/>
        </w:rPr>
      </w:pPr>
      <w:r w:rsidRPr="00ED21DA">
        <w:rPr>
          <w:rFonts w:ascii="Arial" w:hAnsi="Arial" w:cs="Arial"/>
        </w:rPr>
        <w:t>Article 16.08 Remote Consulting on Stand-by</w:t>
      </w:r>
    </w:p>
    <w:p w:rsidR="00ED21DA" w:rsidRPr="00ED21DA" w:rsidRDefault="00ED21DA" w:rsidP="00ED21DA">
      <w:pPr>
        <w:rPr>
          <w:rFonts w:ascii="Arial" w:hAnsi="Arial" w:cs="Arial"/>
        </w:rPr>
      </w:pPr>
      <w:r w:rsidRPr="00ED21DA">
        <w:rPr>
          <w:rFonts w:ascii="Arial" w:hAnsi="Arial" w:cs="Arial"/>
        </w:rPr>
        <w:t>Employees on Stand-by who provide telephone and/or online consulting support shall, in addition to the Stand-by pay set out in Article 16.01, be paid the greater of:</w:t>
      </w:r>
    </w:p>
    <w:p w:rsidR="00ED21DA" w:rsidRPr="00ED21DA" w:rsidRDefault="00ED21DA" w:rsidP="00ED21DA">
      <w:pPr>
        <w:pStyle w:val="ListParagraph"/>
        <w:numPr>
          <w:ilvl w:val="0"/>
          <w:numId w:val="10"/>
        </w:numPr>
        <w:rPr>
          <w:rFonts w:ascii="Arial" w:hAnsi="Arial" w:cs="Arial"/>
          <w:sz w:val="22"/>
          <w:szCs w:val="22"/>
        </w:rPr>
      </w:pPr>
      <w:r w:rsidRPr="00ED21DA">
        <w:rPr>
          <w:rFonts w:ascii="Arial" w:hAnsi="Arial" w:cs="Arial"/>
          <w:sz w:val="22"/>
          <w:szCs w:val="22"/>
        </w:rPr>
        <w:t>The total actual time spent on the phone or online consulting during the Stand-by period at the applicable overtime rate; or</w:t>
      </w:r>
    </w:p>
    <w:p w:rsidR="00ED21DA" w:rsidRPr="00ED21DA" w:rsidRDefault="00ED21DA" w:rsidP="00ED21DA">
      <w:pPr>
        <w:ind w:left="360"/>
        <w:rPr>
          <w:rFonts w:ascii="Arial" w:hAnsi="Arial" w:cs="Arial"/>
        </w:rPr>
      </w:pPr>
    </w:p>
    <w:p w:rsidR="00ED21DA" w:rsidRDefault="00ED21DA" w:rsidP="00ED21DA">
      <w:pPr>
        <w:pStyle w:val="ListParagraph"/>
        <w:numPr>
          <w:ilvl w:val="0"/>
          <w:numId w:val="10"/>
        </w:numPr>
        <w:rPr>
          <w:rFonts w:ascii="Arial" w:hAnsi="Arial" w:cs="Arial"/>
          <w:sz w:val="22"/>
          <w:szCs w:val="22"/>
        </w:rPr>
      </w:pPr>
      <w:r w:rsidRPr="00ED21DA">
        <w:rPr>
          <w:rFonts w:ascii="Arial" w:hAnsi="Arial" w:cs="Arial"/>
          <w:sz w:val="22"/>
          <w:szCs w:val="22"/>
        </w:rPr>
        <w:t>Thirty (30) minutes per incident at the Employee</w:t>
      </w:r>
      <w:r>
        <w:rPr>
          <w:rFonts w:ascii="Arial" w:hAnsi="Arial" w:cs="Arial"/>
          <w:sz w:val="22"/>
          <w:szCs w:val="22"/>
        </w:rPr>
        <w:t>’s regular hourly rate.</w:t>
      </w:r>
    </w:p>
    <w:p w:rsidR="00A21386" w:rsidRPr="00A21386" w:rsidRDefault="00A21386" w:rsidP="00A21386">
      <w:pPr>
        <w:pStyle w:val="ListParagraph"/>
        <w:rPr>
          <w:rFonts w:ascii="Arial" w:hAnsi="Arial" w:cs="Arial"/>
          <w:sz w:val="22"/>
          <w:szCs w:val="22"/>
        </w:rPr>
      </w:pPr>
    </w:p>
    <w:p w:rsidR="00A21386" w:rsidRPr="00647DC3" w:rsidRDefault="00D0093C" w:rsidP="00ED21DA">
      <w:pPr>
        <w:pStyle w:val="ListParagraph"/>
        <w:numPr>
          <w:ilvl w:val="0"/>
          <w:numId w:val="10"/>
        </w:numPr>
        <w:rPr>
          <w:rFonts w:ascii="Arial" w:hAnsi="Arial" w:cs="Arial"/>
          <w:b/>
          <w:bCs/>
          <w:sz w:val="22"/>
          <w:szCs w:val="22"/>
        </w:rPr>
      </w:pPr>
      <w:r>
        <w:rPr>
          <w:rFonts w:ascii="Arial" w:hAnsi="Arial" w:cs="Arial"/>
          <w:b/>
          <w:bCs/>
          <w:sz w:val="22"/>
          <w:szCs w:val="22"/>
        </w:rPr>
        <w:t>The Employer will make every reasonable effort not to require an employee to do more than five remote consults per stand-by shift, unless mutually agreed by the employee and Employer.</w:t>
      </w:r>
      <w:r w:rsidR="00AC0E0C" w:rsidRPr="00647DC3">
        <w:rPr>
          <w:rFonts w:ascii="Arial" w:hAnsi="Arial" w:cs="Arial"/>
          <w:b/>
          <w:bCs/>
          <w:sz w:val="22"/>
          <w:szCs w:val="22"/>
        </w:rPr>
        <w:t xml:space="preserve"> </w:t>
      </w:r>
    </w:p>
    <w:p w:rsidR="00A21386" w:rsidRPr="00647DC3" w:rsidRDefault="00A21386" w:rsidP="00A21386">
      <w:pPr>
        <w:pStyle w:val="ListParagraph"/>
        <w:rPr>
          <w:rFonts w:ascii="Arial" w:hAnsi="Arial" w:cs="Arial"/>
          <w:b/>
          <w:bCs/>
          <w:sz w:val="22"/>
          <w:szCs w:val="22"/>
        </w:rPr>
      </w:pPr>
    </w:p>
    <w:p w:rsidR="00F31D28" w:rsidRPr="00647DC3" w:rsidRDefault="00F31D28" w:rsidP="00ED21DA">
      <w:pPr>
        <w:pStyle w:val="ListParagraph"/>
        <w:numPr>
          <w:ilvl w:val="0"/>
          <w:numId w:val="10"/>
        </w:numPr>
        <w:rPr>
          <w:rFonts w:ascii="Arial" w:hAnsi="Arial" w:cs="Arial"/>
          <w:b/>
          <w:bCs/>
          <w:sz w:val="22"/>
          <w:szCs w:val="22"/>
        </w:rPr>
      </w:pPr>
      <w:r w:rsidRPr="00647DC3">
        <w:rPr>
          <w:rFonts w:ascii="Arial" w:hAnsi="Arial" w:cs="Arial"/>
          <w:b/>
          <w:bCs/>
          <w:sz w:val="22"/>
          <w:szCs w:val="22"/>
        </w:rPr>
        <w:t xml:space="preserve">If remote consulting events exceed five (5) events per Stand-by shift, the Employee will be compensated at a rate of two (2) times their regular pay. </w:t>
      </w:r>
    </w:p>
    <w:p w:rsidR="00CF6085" w:rsidRPr="00647DC3" w:rsidRDefault="00CF6085" w:rsidP="00CF6085">
      <w:pPr>
        <w:pStyle w:val="ListParagraph"/>
        <w:rPr>
          <w:rFonts w:ascii="Arial" w:hAnsi="Arial" w:cs="Arial"/>
          <w:b/>
          <w:bCs/>
          <w:sz w:val="22"/>
          <w:szCs w:val="22"/>
        </w:rPr>
      </w:pPr>
    </w:p>
    <w:p w:rsidR="00CF6085" w:rsidRPr="00647DC3" w:rsidRDefault="00CF6085" w:rsidP="00CF6085">
      <w:pPr>
        <w:pStyle w:val="ListParagraph"/>
        <w:numPr>
          <w:ilvl w:val="0"/>
          <w:numId w:val="10"/>
        </w:numPr>
        <w:rPr>
          <w:rFonts w:ascii="Arial" w:hAnsi="Arial" w:cs="Arial"/>
          <w:b/>
          <w:bCs/>
          <w:sz w:val="22"/>
          <w:szCs w:val="22"/>
        </w:rPr>
      </w:pPr>
      <w:r w:rsidRPr="00647DC3">
        <w:rPr>
          <w:rFonts w:ascii="Arial" w:hAnsi="Arial" w:cs="Arial"/>
          <w:b/>
          <w:bCs/>
          <w:sz w:val="22"/>
          <w:szCs w:val="22"/>
        </w:rPr>
        <w:t>If an Employee</w:t>
      </w:r>
      <w:r w:rsidR="00D0093C">
        <w:rPr>
          <w:rFonts w:ascii="Arial" w:hAnsi="Arial" w:cs="Arial"/>
          <w:b/>
          <w:bCs/>
          <w:sz w:val="22"/>
          <w:szCs w:val="22"/>
        </w:rPr>
        <w:t>,</w:t>
      </w:r>
      <w:r w:rsidRPr="00647DC3">
        <w:rPr>
          <w:rFonts w:ascii="Arial" w:hAnsi="Arial" w:cs="Arial"/>
          <w:b/>
          <w:bCs/>
          <w:sz w:val="22"/>
          <w:szCs w:val="22"/>
        </w:rPr>
        <w:t xml:space="preserve"> while remote consulting</w:t>
      </w:r>
      <w:r w:rsidR="00D0093C">
        <w:rPr>
          <w:rFonts w:ascii="Arial" w:hAnsi="Arial" w:cs="Arial"/>
          <w:b/>
          <w:bCs/>
          <w:sz w:val="22"/>
          <w:szCs w:val="22"/>
        </w:rPr>
        <w:t>,</w:t>
      </w:r>
      <w:r w:rsidRPr="00647DC3">
        <w:rPr>
          <w:rFonts w:ascii="Arial" w:hAnsi="Arial" w:cs="Arial"/>
          <w:b/>
          <w:bCs/>
          <w:sz w:val="22"/>
          <w:szCs w:val="22"/>
        </w:rPr>
        <w:t xml:space="preserve"> judges, in their clinical capacity, </w:t>
      </w:r>
      <w:r w:rsidR="00D0093C">
        <w:rPr>
          <w:rFonts w:ascii="Arial" w:hAnsi="Arial" w:cs="Arial"/>
          <w:b/>
          <w:bCs/>
          <w:sz w:val="22"/>
          <w:szCs w:val="22"/>
        </w:rPr>
        <w:t>that they</w:t>
      </w:r>
      <w:r w:rsidRPr="00647DC3">
        <w:rPr>
          <w:rFonts w:ascii="Arial" w:hAnsi="Arial" w:cs="Arial"/>
          <w:b/>
          <w:bCs/>
          <w:sz w:val="22"/>
          <w:szCs w:val="22"/>
        </w:rPr>
        <w:t xml:space="preserve"> </w:t>
      </w:r>
      <w:r w:rsidR="00D0093C">
        <w:rPr>
          <w:rFonts w:ascii="Arial" w:hAnsi="Arial" w:cs="Arial"/>
          <w:b/>
          <w:bCs/>
          <w:sz w:val="22"/>
          <w:szCs w:val="22"/>
        </w:rPr>
        <w:t>are</w:t>
      </w:r>
      <w:r w:rsidRPr="00647DC3">
        <w:rPr>
          <w:rFonts w:ascii="Arial" w:hAnsi="Arial" w:cs="Arial"/>
          <w:b/>
          <w:bCs/>
          <w:sz w:val="22"/>
          <w:szCs w:val="22"/>
        </w:rPr>
        <w:t xml:space="preserve"> required to return to the facility to perform their duties, </w:t>
      </w:r>
      <w:r w:rsidR="00D0093C">
        <w:rPr>
          <w:rFonts w:ascii="Arial" w:hAnsi="Arial" w:cs="Arial"/>
          <w:b/>
          <w:bCs/>
          <w:sz w:val="22"/>
          <w:szCs w:val="22"/>
        </w:rPr>
        <w:t xml:space="preserve">they </w:t>
      </w:r>
      <w:r w:rsidRPr="00647DC3">
        <w:rPr>
          <w:rFonts w:ascii="Arial" w:hAnsi="Arial" w:cs="Arial"/>
          <w:b/>
          <w:bCs/>
          <w:sz w:val="22"/>
          <w:szCs w:val="22"/>
        </w:rPr>
        <w:t>will be compensated in accordance with Articles 16.04 and 16.05 above.</w:t>
      </w:r>
    </w:p>
    <w:p w:rsidR="00ED21DA" w:rsidRDefault="00ED21DA" w:rsidP="004B255A">
      <w:pPr>
        <w:rPr>
          <w:rFonts w:ascii="Arial" w:hAnsi="Arial" w:cs="Arial"/>
        </w:rPr>
      </w:pPr>
    </w:p>
    <w:p w:rsidR="00F31D28" w:rsidRDefault="00F31D28" w:rsidP="004B255A">
      <w:pPr>
        <w:rPr>
          <w:rFonts w:ascii="Arial" w:hAnsi="Arial" w:cs="Arial"/>
        </w:rPr>
      </w:pPr>
    </w:p>
    <w:p w:rsidR="00F31D28" w:rsidRDefault="00F31D28" w:rsidP="004B255A">
      <w:pPr>
        <w:rPr>
          <w:rFonts w:ascii="Arial" w:hAnsi="Arial" w:cs="Arial"/>
        </w:rPr>
      </w:pPr>
    </w:p>
    <w:p w:rsidR="00F31D28" w:rsidRDefault="00F31D28" w:rsidP="004B255A">
      <w:pPr>
        <w:rPr>
          <w:rFonts w:ascii="Arial" w:hAnsi="Arial" w:cs="Arial"/>
        </w:rPr>
      </w:pPr>
    </w:p>
    <w:p w:rsidR="00F31D28" w:rsidRDefault="00F31D28" w:rsidP="004B255A">
      <w:pPr>
        <w:rPr>
          <w:rFonts w:ascii="Arial" w:hAnsi="Arial" w:cs="Arial"/>
        </w:rPr>
      </w:pPr>
    </w:p>
    <w:p w:rsidR="00F31D28" w:rsidRDefault="00F31D28" w:rsidP="004B255A">
      <w:pPr>
        <w:rPr>
          <w:rFonts w:ascii="Arial" w:hAnsi="Arial" w:cs="Arial"/>
        </w:rPr>
      </w:pPr>
    </w:p>
    <w:p w:rsidR="00647DC3" w:rsidRDefault="00647DC3" w:rsidP="004B255A">
      <w:pPr>
        <w:rPr>
          <w:rFonts w:ascii="Arial" w:hAnsi="Arial" w:cs="Arial"/>
        </w:rPr>
      </w:pPr>
    </w:p>
    <w:p w:rsidR="00647DC3" w:rsidRDefault="00647DC3" w:rsidP="004B255A">
      <w:pPr>
        <w:rPr>
          <w:rFonts w:ascii="Arial" w:hAnsi="Arial" w:cs="Arial"/>
        </w:rPr>
      </w:pPr>
    </w:p>
    <w:p w:rsidR="00647DC3" w:rsidRDefault="00647DC3" w:rsidP="004B255A">
      <w:pPr>
        <w:rPr>
          <w:rFonts w:ascii="Arial" w:hAnsi="Arial" w:cs="Arial"/>
        </w:rPr>
      </w:pPr>
    </w:p>
    <w:p w:rsidR="00647DC3" w:rsidRDefault="00647DC3" w:rsidP="004B255A">
      <w:pPr>
        <w:rPr>
          <w:rFonts w:ascii="Arial" w:hAnsi="Arial" w:cs="Arial"/>
        </w:rPr>
      </w:pPr>
    </w:p>
    <w:p w:rsidR="00647DC3" w:rsidRDefault="00647DC3" w:rsidP="004B255A">
      <w:pPr>
        <w:rPr>
          <w:rFonts w:ascii="Arial" w:hAnsi="Arial" w:cs="Arial"/>
        </w:rPr>
      </w:pPr>
    </w:p>
    <w:p w:rsidR="00647DC3" w:rsidRDefault="00647DC3" w:rsidP="004B255A">
      <w:pPr>
        <w:rPr>
          <w:rFonts w:ascii="Arial" w:hAnsi="Arial" w:cs="Arial"/>
        </w:rPr>
      </w:pPr>
    </w:p>
    <w:p w:rsidR="00F31D28" w:rsidRDefault="00F31D28" w:rsidP="004B255A">
      <w:pPr>
        <w:rPr>
          <w:rFonts w:ascii="Arial" w:hAnsi="Arial" w:cs="Arial"/>
        </w:rPr>
      </w:pPr>
    </w:p>
    <w:p w:rsidR="00F31D28" w:rsidRDefault="00F31D28" w:rsidP="004B255A">
      <w:pPr>
        <w:rPr>
          <w:rFonts w:ascii="Arial" w:hAnsi="Arial" w:cs="Arial"/>
        </w:rPr>
      </w:pPr>
    </w:p>
    <w:p w:rsidR="00C63BCD" w:rsidRDefault="00C63BCD" w:rsidP="00F31D28">
      <w:pPr>
        <w:rPr>
          <w:rFonts w:ascii="Arial" w:hAnsi="Arial" w:cs="Arial"/>
        </w:rPr>
      </w:pPr>
    </w:p>
    <w:p w:rsidR="00F31D28" w:rsidRPr="004B255A" w:rsidRDefault="00F31D28" w:rsidP="00F31D28">
      <w:pPr>
        <w:rPr>
          <w:rFonts w:ascii="Arial" w:hAnsi="Arial" w:cs="Arial"/>
        </w:rPr>
      </w:pPr>
      <w:r w:rsidRPr="004B255A">
        <w:rPr>
          <w:rFonts w:ascii="Arial" w:hAnsi="Arial" w:cs="Arial"/>
        </w:rPr>
        <w:t>New Proposal for NSHA and IWK</w:t>
      </w:r>
    </w:p>
    <w:p w:rsidR="00F31D28" w:rsidRDefault="00F31D28" w:rsidP="004B255A">
      <w:pPr>
        <w:rPr>
          <w:rFonts w:ascii="Arial" w:hAnsi="Arial" w:cs="Arial"/>
        </w:rPr>
      </w:pPr>
    </w:p>
    <w:p w:rsidR="004B255A" w:rsidRPr="004B255A" w:rsidRDefault="004B255A" w:rsidP="004B255A">
      <w:pPr>
        <w:rPr>
          <w:rFonts w:ascii="Arial" w:hAnsi="Arial" w:cs="Arial"/>
        </w:rPr>
      </w:pPr>
      <w:r w:rsidRPr="004B255A">
        <w:rPr>
          <w:rFonts w:ascii="Arial" w:hAnsi="Arial" w:cs="Arial"/>
        </w:rPr>
        <w:t>Article 17 Vacations</w:t>
      </w:r>
    </w:p>
    <w:p w:rsidR="004B255A" w:rsidRPr="004B255A" w:rsidRDefault="004B255A" w:rsidP="004B255A">
      <w:pPr>
        <w:rPr>
          <w:rFonts w:ascii="Arial" w:hAnsi="Arial" w:cs="Arial"/>
        </w:rPr>
      </w:pPr>
      <w:r w:rsidRPr="004B255A">
        <w:rPr>
          <w:rFonts w:ascii="Arial" w:hAnsi="Arial" w:cs="Arial"/>
        </w:rPr>
        <w:t>17.08 Vacation Carry Over</w:t>
      </w:r>
    </w:p>
    <w:p w:rsidR="004B255A" w:rsidRPr="004B255A" w:rsidRDefault="004B255A" w:rsidP="004B255A">
      <w:pPr>
        <w:rPr>
          <w:rFonts w:ascii="Arial" w:hAnsi="Arial" w:cs="Arial"/>
        </w:rPr>
      </w:pPr>
      <w:r w:rsidRPr="004B255A">
        <w:rPr>
          <w:rFonts w:ascii="Arial" w:hAnsi="Arial" w:cs="Arial"/>
        </w:rPr>
        <w:t xml:space="preserve">a) Except as otherwise provided in this Agreement, vacation leave for a period of not more than five (5) days </w:t>
      </w:r>
      <w:r w:rsidR="00797B6E">
        <w:rPr>
          <w:rFonts w:ascii="Arial" w:hAnsi="Arial" w:cs="Arial"/>
          <w:b/>
          <w:bCs/>
        </w:rPr>
        <w:t xml:space="preserve">shall </w:t>
      </w:r>
      <w:r w:rsidRPr="00797B6E">
        <w:rPr>
          <w:rFonts w:ascii="Arial" w:hAnsi="Arial" w:cs="Arial"/>
          <w:strike/>
        </w:rPr>
        <w:t>may, with the consent of the immediate management supervisor,</w:t>
      </w:r>
      <w:r w:rsidRPr="004B255A">
        <w:rPr>
          <w:rFonts w:ascii="Arial" w:hAnsi="Arial" w:cs="Arial"/>
        </w:rPr>
        <w:t xml:space="preserve"> be carried over to the following year</w:t>
      </w:r>
      <w:r w:rsidR="000765A4">
        <w:rPr>
          <w:rFonts w:ascii="Arial" w:hAnsi="Arial" w:cs="Arial"/>
        </w:rPr>
        <w:t xml:space="preserve">. </w:t>
      </w:r>
      <w:r w:rsidR="000765A4" w:rsidRPr="00647DC3">
        <w:rPr>
          <w:rFonts w:ascii="Arial" w:hAnsi="Arial" w:cs="Arial"/>
          <w:b/>
          <w:bCs/>
        </w:rPr>
        <w:t xml:space="preserve">Should the </w:t>
      </w:r>
      <w:r w:rsidR="002D25BE" w:rsidRPr="00647DC3">
        <w:rPr>
          <w:rFonts w:ascii="Arial" w:hAnsi="Arial" w:cs="Arial"/>
          <w:b/>
          <w:bCs/>
        </w:rPr>
        <w:t xml:space="preserve">vacation carry over remain at the close of the following year the Employer shall have the option to pay out the unused vacation </w:t>
      </w:r>
      <w:r w:rsidRPr="00647DC3">
        <w:rPr>
          <w:rFonts w:ascii="Arial" w:hAnsi="Arial" w:cs="Arial"/>
          <w:strike/>
        </w:rPr>
        <w:t xml:space="preserve">but shall lapse if not used before the close of that year. </w:t>
      </w:r>
      <w:r w:rsidRPr="00797B6E">
        <w:rPr>
          <w:rFonts w:ascii="Arial" w:hAnsi="Arial" w:cs="Arial"/>
          <w:strike/>
        </w:rPr>
        <w:t>Request for vacation carry over entitlement shall be made in writing by the Employee to the immediate management supervisor not later than January 31</w:t>
      </w:r>
      <w:r w:rsidRPr="00797B6E">
        <w:rPr>
          <w:rFonts w:ascii="Arial" w:hAnsi="Arial" w:cs="Arial"/>
          <w:strike/>
          <w:vertAlign w:val="superscript"/>
        </w:rPr>
        <w:t>st</w:t>
      </w:r>
      <w:r w:rsidRPr="00797B6E">
        <w:rPr>
          <w:rFonts w:ascii="Arial" w:hAnsi="Arial" w:cs="Arial"/>
          <w:strike/>
        </w:rPr>
        <w:t xml:space="preserve"> of the year in which the vacation is earned, provided however that the immediate management supervisor may accept a shorter period of notice of the request. The immediate management supervisor shall respond in writing within one (1) calendar month of receiving an Employee’s request.</w:t>
      </w:r>
      <w:r w:rsidRPr="004B255A">
        <w:rPr>
          <w:rFonts w:ascii="Arial" w:hAnsi="Arial" w:cs="Arial"/>
        </w:rPr>
        <w:t xml:space="preserve"> </w:t>
      </w: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121051" w:rsidRDefault="00121051" w:rsidP="004B255A">
      <w:pPr>
        <w:rPr>
          <w:rFonts w:ascii="Arial" w:hAnsi="Arial" w:cs="Arial"/>
          <w:szCs w:val="18"/>
        </w:rPr>
      </w:pPr>
    </w:p>
    <w:p w:rsidR="00121051" w:rsidRDefault="00121051" w:rsidP="004B255A">
      <w:pPr>
        <w:rPr>
          <w:rFonts w:ascii="Arial" w:hAnsi="Arial" w:cs="Arial"/>
          <w:szCs w:val="18"/>
        </w:rPr>
      </w:pPr>
    </w:p>
    <w:p w:rsidR="004B255A" w:rsidRDefault="004B255A" w:rsidP="004B255A">
      <w:pPr>
        <w:rPr>
          <w:rFonts w:ascii="Arial" w:hAnsi="Arial" w:cs="Arial"/>
        </w:rPr>
      </w:pPr>
      <w:r>
        <w:rPr>
          <w:rFonts w:ascii="Arial" w:hAnsi="Arial" w:cs="Arial"/>
        </w:rPr>
        <w:t>New Proposal for NSHA and IWK</w:t>
      </w:r>
    </w:p>
    <w:p w:rsidR="004B255A" w:rsidRDefault="004B255A" w:rsidP="004B255A"/>
    <w:p w:rsidR="004B255A" w:rsidRDefault="004B255A" w:rsidP="004B255A">
      <w:pPr>
        <w:rPr>
          <w:rFonts w:ascii="Arial" w:hAnsi="Arial" w:cs="Arial"/>
        </w:rPr>
      </w:pPr>
      <w:r>
        <w:rPr>
          <w:rFonts w:ascii="Arial" w:hAnsi="Arial" w:cs="Arial"/>
        </w:rPr>
        <w:t xml:space="preserve">Article 17 Vacations </w:t>
      </w:r>
    </w:p>
    <w:p w:rsidR="004B255A" w:rsidRDefault="004B255A" w:rsidP="004B255A">
      <w:pPr>
        <w:rPr>
          <w:rFonts w:ascii="Arial" w:hAnsi="Arial" w:cs="Arial"/>
        </w:rPr>
      </w:pPr>
      <w:r>
        <w:rPr>
          <w:rFonts w:ascii="Arial" w:hAnsi="Arial" w:cs="Arial"/>
        </w:rPr>
        <w:t>17.10 Use of Accumulated Vacation Carry Over</w:t>
      </w:r>
    </w:p>
    <w:p w:rsidR="004B255A" w:rsidRDefault="004B255A" w:rsidP="004B255A">
      <w:pPr>
        <w:rPr>
          <w:rFonts w:ascii="Arial" w:hAnsi="Arial" w:cs="Arial"/>
        </w:rPr>
      </w:pPr>
      <w:r>
        <w:rPr>
          <w:rFonts w:ascii="Arial" w:hAnsi="Arial" w:cs="Arial"/>
        </w:rPr>
        <w:t>The vacation leave approved pursuant to Article 17.09 shall be used within five (5) years subsequent to the date on which it was approved</w:t>
      </w:r>
      <w:r w:rsidR="00CC2D0B">
        <w:rPr>
          <w:rFonts w:ascii="Arial" w:hAnsi="Arial" w:cs="Arial"/>
        </w:rPr>
        <w:t xml:space="preserve">. </w:t>
      </w:r>
      <w:r w:rsidR="00CC2D0B" w:rsidRPr="00647DC3">
        <w:rPr>
          <w:rFonts w:ascii="Arial" w:hAnsi="Arial" w:cs="Arial"/>
          <w:b/>
          <w:bCs/>
        </w:rPr>
        <w:t xml:space="preserve">Should the vacation carry over remain at the close of the five (5) year </w:t>
      </w:r>
      <w:r w:rsidR="005E2439" w:rsidRPr="00647DC3">
        <w:rPr>
          <w:rFonts w:ascii="Arial" w:hAnsi="Arial" w:cs="Arial"/>
          <w:b/>
          <w:bCs/>
        </w:rPr>
        <w:t>m</w:t>
      </w:r>
      <w:r w:rsidR="00CC2D0B" w:rsidRPr="00647DC3">
        <w:rPr>
          <w:rFonts w:ascii="Arial" w:hAnsi="Arial" w:cs="Arial"/>
          <w:b/>
          <w:bCs/>
        </w:rPr>
        <w:t>ark, the Employer shall pay out the</w:t>
      </w:r>
      <w:r w:rsidR="005E2439" w:rsidRPr="00647DC3">
        <w:rPr>
          <w:rFonts w:ascii="Arial" w:hAnsi="Arial" w:cs="Arial"/>
          <w:b/>
          <w:bCs/>
        </w:rPr>
        <w:t xml:space="preserve"> unused vacation</w:t>
      </w:r>
      <w:r w:rsidRPr="00647DC3">
        <w:rPr>
          <w:rFonts w:ascii="Arial" w:hAnsi="Arial" w:cs="Arial"/>
        </w:rPr>
        <w:t xml:space="preserve"> </w:t>
      </w:r>
      <w:r w:rsidRPr="00647DC3">
        <w:rPr>
          <w:rFonts w:ascii="Arial" w:hAnsi="Arial" w:cs="Arial"/>
          <w:strike/>
        </w:rPr>
        <w:t xml:space="preserve">and shall lapse if not used within that period </w:t>
      </w:r>
      <w:r>
        <w:rPr>
          <w:rFonts w:ascii="Arial" w:hAnsi="Arial" w:cs="Arial"/>
        </w:rPr>
        <w:t xml:space="preserve">unless the immediate management supervisor recommends that the time be </w:t>
      </w:r>
      <w:r w:rsidR="001F0CDC">
        <w:rPr>
          <w:rFonts w:ascii="Arial" w:hAnsi="Arial" w:cs="Arial"/>
        </w:rPr>
        <w:t>extended,</w:t>
      </w:r>
      <w:r>
        <w:rPr>
          <w:rFonts w:ascii="Arial" w:hAnsi="Arial" w:cs="Arial"/>
        </w:rPr>
        <w:t xml:space="preserve"> and the recommendation is approved by the Employer. </w:t>
      </w: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2716DD" w:rsidRPr="00465D89" w:rsidRDefault="002716DD" w:rsidP="002716DD">
      <w:pPr>
        <w:spacing w:line="256" w:lineRule="auto"/>
        <w:rPr>
          <w:rFonts w:ascii="Arial" w:eastAsia="Calibri" w:hAnsi="Arial" w:cs="Arial"/>
        </w:rPr>
      </w:pPr>
    </w:p>
    <w:p w:rsidR="004B255A" w:rsidRPr="004B255A" w:rsidRDefault="004B255A" w:rsidP="004B255A">
      <w:pPr>
        <w:rPr>
          <w:rFonts w:ascii="Arial" w:hAnsi="Arial" w:cs="Arial"/>
        </w:rPr>
      </w:pPr>
      <w:r w:rsidRPr="004B255A">
        <w:rPr>
          <w:rFonts w:ascii="Arial" w:hAnsi="Arial" w:cs="Arial"/>
        </w:rPr>
        <w:t>New Proposal for NSHA and IWK</w:t>
      </w:r>
    </w:p>
    <w:p w:rsidR="004B255A" w:rsidRPr="004B255A" w:rsidRDefault="004B255A" w:rsidP="004B255A"/>
    <w:p w:rsidR="004B255A" w:rsidRPr="006A10E2" w:rsidRDefault="004B255A" w:rsidP="004B255A">
      <w:pPr>
        <w:rPr>
          <w:rFonts w:ascii="Arial" w:hAnsi="Arial" w:cs="Arial"/>
        </w:rPr>
      </w:pPr>
      <w:r w:rsidRPr="006A10E2">
        <w:rPr>
          <w:rFonts w:ascii="Arial" w:hAnsi="Arial" w:cs="Arial"/>
        </w:rPr>
        <w:t>Article 18 Holidays</w:t>
      </w:r>
    </w:p>
    <w:p w:rsidR="004B255A" w:rsidRPr="006A10E2" w:rsidRDefault="004B255A" w:rsidP="004B255A">
      <w:pPr>
        <w:rPr>
          <w:rFonts w:ascii="Arial" w:hAnsi="Arial" w:cs="Arial"/>
        </w:rPr>
      </w:pPr>
      <w:r w:rsidRPr="006A10E2">
        <w:rPr>
          <w:rFonts w:ascii="Arial" w:hAnsi="Arial" w:cs="Arial"/>
        </w:rPr>
        <w:t>18.01 Paid Holidays</w:t>
      </w:r>
    </w:p>
    <w:p w:rsidR="004B255A" w:rsidRPr="006A10E2" w:rsidRDefault="004B255A" w:rsidP="004B255A">
      <w:pPr>
        <w:rPr>
          <w:rFonts w:ascii="Arial" w:hAnsi="Arial" w:cs="Arial"/>
        </w:rPr>
      </w:pPr>
      <w:r w:rsidRPr="006A10E2">
        <w:rPr>
          <w:rFonts w:ascii="Arial" w:hAnsi="Arial" w:cs="Arial"/>
        </w:rPr>
        <w:t>The holidays designated for Employees shall be:</w:t>
      </w:r>
    </w:p>
    <w:p w:rsidR="004B255A" w:rsidRPr="006A10E2" w:rsidRDefault="004B255A" w:rsidP="004B255A">
      <w:pPr>
        <w:rPr>
          <w:rFonts w:ascii="Arial" w:hAnsi="Arial" w:cs="Arial"/>
        </w:rPr>
      </w:pPr>
      <w:r w:rsidRPr="006A10E2">
        <w:rPr>
          <w:rFonts w:ascii="Arial" w:hAnsi="Arial" w:cs="Arial"/>
        </w:rPr>
        <w:t>a) New Year’s Day</w:t>
      </w:r>
    </w:p>
    <w:p w:rsidR="004B255A" w:rsidRPr="006A10E2" w:rsidRDefault="004B255A" w:rsidP="004B255A">
      <w:pPr>
        <w:rPr>
          <w:rFonts w:ascii="Arial" w:hAnsi="Arial" w:cs="Arial"/>
        </w:rPr>
      </w:pPr>
      <w:r w:rsidRPr="006A10E2">
        <w:rPr>
          <w:rFonts w:ascii="Arial" w:hAnsi="Arial" w:cs="Arial"/>
        </w:rPr>
        <w:t>b) Heritage Day</w:t>
      </w:r>
    </w:p>
    <w:p w:rsidR="004B255A" w:rsidRPr="006A10E2" w:rsidRDefault="004B255A" w:rsidP="004B255A">
      <w:pPr>
        <w:rPr>
          <w:rFonts w:ascii="Arial" w:hAnsi="Arial" w:cs="Arial"/>
        </w:rPr>
      </w:pPr>
      <w:r w:rsidRPr="006A10E2">
        <w:rPr>
          <w:rFonts w:ascii="Arial" w:hAnsi="Arial" w:cs="Arial"/>
        </w:rPr>
        <w:t>c) Good Friday</w:t>
      </w:r>
    </w:p>
    <w:p w:rsidR="004B255A" w:rsidRPr="006A10E2" w:rsidRDefault="004B255A" w:rsidP="004B255A">
      <w:pPr>
        <w:rPr>
          <w:rFonts w:ascii="Arial" w:hAnsi="Arial" w:cs="Arial"/>
        </w:rPr>
      </w:pPr>
      <w:r w:rsidRPr="006A10E2">
        <w:rPr>
          <w:rFonts w:ascii="Arial" w:hAnsi="Arial" w:cs="Arial"/>
        </w:rPr>
        <w:t xml:space="preserve">d) Easter Monday </w:t>
      </w:r>
    </w:p>
    <w:p w:rsidR="004B255A" w:rsidRPr="006A10E2" w:rsidRDefault="004B255A" w:rsidP="004B255A">
      <w:pPr>
        <w:rPr>
          <w:rFonts w:ascii="Arial" w:hAnsi="Arial" w:cs="Arial"/>
        </w:rPr>
      </w:pPr>
      <w:r w:rsidRPr="006A10E2">
        <w:rPr>
          <w:rFonts w:ascii="Arial" w:hAnsi="Arial" w:cs="Arial"/>
        </w:rPr>
        <w:t>e) Victoria Day</w:t>
      </w:r>
    </w:p>
    <w:p w:rsidR="004B255A" w:rsidRPr="006A10E2" w:rsidRDefault="004B255A" w:rsidP="004B255A">
      <w:pPr>
        <w:rPr>
          <w:rFonts w:ascii="Arial" w:hAnsi="Arial" w:cs="Arial"/>
        </w:rPr>
      </w:pPr>
      <w:r w:rsidRPr="006A10E2">
        <w:rPr>
          <w:rFonts w:ascii="Arial" w:hAnsi="Arial" w:cs="Arial"/>
        </w:rPr>
        <w:t xml:space="preserve">f) </w:t>
      </w:r>
      <w:r w:rsidRPr="006A10E2">
        <w:rPr>
          <w:rFonts w:ascii="Arial" w:hAnsi="Arial" w:cs="Arial"/>
          <w:strike/>
        </w:rPr>
        <w:t>Canada Day</w:t>
      </w:r>
      <w:r w:rsidRPr="006A10E2">
        <w:rPr>
          <w:rFonts w:ascii="Arial" w:hAnsi="Arial" w:cs="Arial"/>
        </w:rPr>
        <w:t xml:space="preserve"> </w:t>
      </w:r>
      <w:r w:rsidRPr="006A10E2">
        <w:rPr>
          <w:rFonts w:ascii="Arial" w:hAnsi="Arial" w:cs="Arial"/>
          <w:b/>
          <w:bCs/>
        </w:rPr>
        <w:t>July 1</w:t>
      </w:r>
      <w:r w:rsidRPr="006A10E2">
        <w:rPr>
          <w:rFonts w:ascii="Arial" w:hAnsi="Arial" w:cs="Arial"/>
          <w:b/>
          <w:bCs/>
          <w:vertAlign w:val="superscript"/>
        </w:rPr>
        <w:t>st</w:t>
      </w:r>
      <w:r w:rsidRPr="006A10E2">
        <w:rPr>
          <w:rFonts w:ascii="Arial" w:hAnsi="Arial" w:cs="Arial"/>
        </w:rPr>
        <w:t xml:space="preserve"> </w:t>
      </w:r>
    </w:p>
    <w:p w:rsidR="004B255A" w:rsidRPr="006A10E2" w:rsidRDefault="004B255A" w:rsidP="004B255A">
      <w:pPr>
        <w:rPr>
          <w:rFonts w:ascii="Arial" w:hAnsi="Arial" w:cs="Arial"/>
        </w:rPr>
      </w:pPr>
      <w:r w:rsidRPr="006A10E2">
        <w:rPr>
          <w:rFonts w:ascii="Arial" w:hAnsi="Arial" w:cs="Arial"/>
        </w:rPr>
        <w:t xml:space="preserve">The rest of the article is unchanged. </w:t>
      </w: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4B255A" w:rsidRDefault="004B255A" w:rsidP="002B77D5">
      <w:pPr>
        <w:rPr>
          <w:b/>
          <w:bCs/>
          <w:color w:val="FF0000"/>
        </w:rPr>
      </w:pPr>
    </w:p>
    <w:p w:rsidR="00647DC3" w:rsidRDefault="00647DC3" w:rsidP="002B77D5">
      <w:pPr>
        <w:rPr>
          <w:b/>
          <w:bCs/>
          <w:color w:val="FF0000"/>
        </w:rPr>
      </w:pPr>
    </w:p>
    <w:p w:rsidR="00647DC3" w:rsidRDefault="00647DC3" w:rsidP="002B77D5">
      <w:pPr>
        <w:rPr>
          <w:b/>
          <w:bCs/>
          <w:color w:val="FF0000"/>
        </w:rPr>
      </w:pPr>
    </w:p>
    <w:p w:rsidR="004B255A" w:rsidRDefault="004B255A" w:rsidP="002B77D5">
      <w:pPr>
        <w:rPr>
          <w:b/>
          <w:bCs/>
          <w:color w:val="FF0000"/>
        </w:rPr>
      </w:pPr>
    </w:p>
    <w:p w:rsidR="002716DD" w:rsidRPr="00465D89" w:rsidRDefault="002716DD" w:rsidP="002716DD">
      <w:pPr>
        <w:spacing w:line="256" w:lineRule="auto"/>
        <w:rPr>
          <w:rFonts w:ascii="Arial" w:eastAsia="Calibri" w:hAnsi="Arial" w:cs="Arial"/>
        </w:rPr>
      </w:pPr>
    </w:p>
    <w:p w:rsidR="004B255A" w:rsidRPr="004B255A" w:rsidRDefault="004B255A" w:rsidP="004B255A">
      <w:pPr>
        <w:rPr>
          <w:rFonts w:ascii="Arial" w:hAnsi="Arial" w:cs="Arial"/>
        </w:rPr>
      </w:pPr>
      <w:r w:rsidRPr="004B255A">
        <w:rPr>
          <w:rFonts w:ascii="Arial" w:hAnsi="Arial" w:cs="Arial"/>
        </w:rPr>
        <w:t>New Proposal for NSHA and IWK</w:t>
      </w:r>
    </w:p>
    <w:p w:rsidR="004B255A" w:rsidRPr="004B255A" w:rsidRDefault="004B255A" w:rsidP="004B255A"/>
    <w:p w:rsidR="004B255A" w:rsidRPr="004B255A" w:rsidRDefault="004B255A" w:rsidP="004B255A">
      <w:pPr>
        <w:rPr>
          <w:rFonts w:ascii="Arial" w:hAnsi="Arial" w:cs="Arial"/>
        </w:rPr>
      </w:pPr>
      <w:r w:rsidRPr="004B255A">
        <w:rPr>
          <w:rFonts w:ascii="Arial" w:hAnsi="Arial" w:cs="Arial"/>
        </w:rPr>
        <w:t>Article 19 Leaves</w:t>
      </w:r>
    </w:p>
    <w:p w:rsidR="004B255A" w:rsidRPr="004B255A" w:rsidRDefault="004B255A" w:rsidP="004B255A">
      <w:pPr>
        <w:rPr>
          <w:rFonts w:ascii="Arial" w:hAnsi="Arial" w:cs="Arial"/>
        </w:rPr>
      </w:pPr>
      <w:r w:rsidRPr="004B255A">
        <w:rPr>
          <w:rFonts w:ascii="Arial" w:hAnsi="Arial" w:cs="Arial"/>
        </w:rPr>
        <w:t>19.06 Pregnancy Leave</w:t>
      </w:r>
    </w:p>
    <w:p w:rsidR="004B255A" w:rsidRDefault="004B255A" w:rsidP="004B255A">
      <w:pPr>
        <w:rPr>
          <w:rFonts w:ascii="Arial" w:hAnsi="Arial" w:cs="Arial"/>
        </w:rPr>
      </w:pPr>
      <w:r w:rsidRPr="004B255A">
        <w:rPr>
          <w:rFonts w:ascii="Arial" w:hAnsi="Arial" w:cs="Arial"/>
        </w:rPr>
        <w:t>l) While on pregnancy leave, an Employee shall continue to accrue and accumulate service and seniority credits for the duration of her leave, and her service and seniority shall be deemed to be continuous</w:t>
      </w:r>
      <w:r w:rsidRPr="00647DC3">
        <w:rPr>
          <w:rFonts w:ascii="Arial" w:hAnsi="Arial" w:cs="Arial"/>
        </w:rPr>
        <w:t xml:space="preserve">. </w:t>
      </w:r>
      <w:r w:rsidRPr="00647DC3">
        <w:rPr>
          <w:rFonts w:ascii="Arial" w:hAnsi="Arial" w:cs="Arial"/>
          <w:strike/>
        </w:rPr>
        <w:t>However,</w:t>
      </w:r>
      <w:r w:rsidRPr="00647DC3">
        <w:rPr>
          <w:rFonts w:ascii="Arial" w:hAnsi="Arial" w:cs="Arial"/>
        </w:rPr>
        <w:t xml:space="preserve"> </w:t>
      </w:r>
      <w:r w:rsidRPr="004B255A">
        <w:rPr>
          <w:rFonts w:ascii="Arial" w:hAnsi="Arial" w:cs="Arial"/>
        </w:rPr>
        <w:t xml:space="preserve">Service accumulated during pregnancy leave shall </w:t>
      </w:r>
      <w:r w:rsidRPr="005B2073">
        <w:rPr>
          <w:rFonts w:ascii="Arial" w:hAnsi="Arial" w:cs="Arial"/>
          <w:strike/>
        </w:rPr>
        <w:t>not</w:t>
      </w:r>
      <w:r w:rsidRPr="004B255A">
        <w:rPr>
          <w:rFonts w:ascii="Arial" w:hAnsi="Arial" w:cs="Arial"/>
        </w:rPr>
        <w:t xml:space="preserve"> be used for the purposes of calculating vacation leave credits. </w:t>
      </w:r>
      <w:r w:rsidRPr="00647DC3">
        <w:rPr>
          <w:rFonts w:ascii="Arial" w:hAnsi="Arial" w:cs="Arial"/>
          <w:strike/>
        </w:rPr>
        <w:t>For the purposes of calculating vacation leave credits during the year in which pregnancy leave is taken, one (1) month of service shall be credited to an Employee who does not receive salary for a total of 17 days or more during the first and last calendar months of the pregnancy leave granted under Article 19.06.</w:t>
      </w:r>
      <w:r w:rsidRPr="00647DC3">
        <w:rPr>
          <w:rFonts w:ascii="Arial" w:hAnsi="Arial" w:cs="Arial"/>
        </w:rPr>
        <w:t xml:space="preserve"> </w:t>
      </w:r>
    </w:p>
    <w:p w:rsidR="00647DC3" w:rsidRDefault="00647DC3" w:rsidP="00AF4B7A">
      <w:pPr>
        <w:rPr>
          <w:rFonts w:ascii="Arial" w:hAnsi="Arial" w:cs="Arial"/>
          <w:szCs w:val="18"/>
        </w:rPr>
      </w:pPr>
    </w:p>
    <w:p w:rsidR="00AF4B7A" w:rsidRPr="004B255A" w:rsidRDefault="00AF4B7A" w:rsidP="00AF4B7A">
      <w:pPr>
        <w:rPr>
          <w:rFonts w:ascii="Arial" w:hAnsi="Arial" w:cs="Arial"/>
        </w:rPr>
      </w:pPr>
      <w:r w:rsidRPr="004B255A">
        <w:rPr>
          <w:rFonts w:ascii="Arial" w:hAnsi="Arial" w:cs="Arial"/>
        </w:rPr>
        <w:t>19.0</w:t>
      </w:r>
      <w:r>
        <w:rPr>
          <w:rFonts w:ascii="Arial" w:hAnsi="Arial" w:cs="Arial"/>
        </w:rPr>
        <w:t>7</w:t>
      </w:r>
      <w:r w:rsidRPr="004B255A">
        <w:rPr>
          <w:rFonts w:ascii="Arial" w:hAnsi="Arial" w:cs="Arial"/>
        </w:rPr>
        <w:t xml:space="preserve"> P</w:t>
      </w:r>
      <w:r>
        <w:rPr>
          <w:rFonts w:ascii="Arial" w:hAnsi="Arial" w:cs="Arial"/>
        </w:rPr>
        <w:t>arental</w:t>
      </w:r>
      <w:r w:rsidRPr="004B255A">
        <w:rPr>
          <w:rFonts w:ascii="Arial" w:hAnsi="Arial" w:cs="Arial"/>
        </w:rPr>
        <w:t xml:space="preserve"> Leave</w:t>
      </w:r>
    </w:p>
    <w:p w:rsidR="00AF4B7A" w:rsidRPr="004B255A" w:rsidRDefault="00AF4B7A" w:rsidP="00AF4B7A">
      <w:pPr>
        <w:rPr>
          <w:rFonts w:ascii="Arial" w:hAnsi="Arial" w:cs="Arial"/>
          <w:color w:val="FF0000"/>
        </w:rPr>
      </w:pPr>
      <w:r w:rsidRPr="004B255A">
        <w:rPr>
          <w:rFonts w:ascii="Arial" w:hAnsi="Arial" w:cs="Arial"/>
        </w:rPr>
        <w:t xml:space="preserve">l) While on </w:t>
      </w:r>
      <w:r>
        <w:rPr>
          <w:rFonts w:ascii="Arial" w:hAnsi="Arial" w:cs="Arial"/>
        </w:rPr>
        <w:t>parental</w:t>
      </w:r>
      <w:r w:rsidRPr="004B255A">
        <w:rPr>
          <w:rFonts w:ascii="Arial" w:hAnsi="Arial" w:cs="Arial"/>
        </w:rPr>
        <w:t xml:space="preserve"> leave, an Employee shall continue to accrue and accumulate service and seniority credits for the duration of her leave, and her service and seniority shall be deemed to be continuous. </w:t>
      </w:r>
      <w:r w:rsidRPr="00647DC3">
        <w:rPr>
          <w:rFonts w:ascii="Arial" w:hAnsi="Arial" w:cs="Arial"/>
          <w:strike/>
        </w:rPr>
        <w:t>However,</w:t>
      </w:r>
      <w:r w:rsidRPr="004B255A">
        <w:rPr>
          <w:rFonts w:ascii="Arial" w:hAnsi="Arial" w:cs="Arial"/>
          <w:color w:val="FF0000"/>
        </w:rPr>
        <w:t xml:space="preserve"> </w:t>
      </w:r>
      <w:r w:rsidRPr="004B255A">
        <w:rPr>
          <w:rFonts w:ascii="Arial" w:hAnsi="Arial" w:cs="Arial"/>
        </w:rPr>
        <w:t xml:space="preserve">Service accumulated during </w:t>
      </w:r>
      <w:r w:rsidR="00F85732">
        <w:rPr>
          <w:rFonts w:ascii="Arial" w:hAnsi="Arial" w:cs="Arial"/>
        </w:rPr>
        <w:t>parental</w:t>
      </w:r>
      <w:r w:rsidRPr="004B255A">
        <w:rPr>
          <w:rFonts w:ascii="Arial" w:hAnsi="Arial" w:cs="Arial"/>
        </w:rPr>
        <w:t xml:space="preserve"> leave shall </w:t>
      </w:r>
      <w:r w:rsidRPr="005F01F0">
        <w:rPr>
          <w:rFonts w:ascii="Arial" w:hAnsi="Arial" w:cs="Arial"/>
          <w:strike/>
        </w:rPr>
        <w:t>not</w:t>
      </w:r>
      <w:r w:rsidRPr="004B255A">
        <w:rPr>
          <w:rFonts w:ascii="Arial" w:hAnsi="Arial" w:cs="Arial"/>
        </w:rPr>
        <w:t xml:space="preserve"> be used for the purposes of calculating vacation leave credits. </w:t>
      </w:r>
      <w:r w:rsidRPr="00647DC3">
        <w:rPr>
          <w:rFonts w:ascii="Arial" w:hAnsi="Arial" w:cs="Arial"/>
          <w:strike/>
        </w:rPr>
        <w:t>For the purposes of calculating vacation leave credits during the year in which parental leave is taken, one (1) month of service shall be credited to an Employee who does not receive salary for a total of 17 days or more during the first and last calendar months of the pregnancy leave granted under Article 19.07a.</w:t>
      </w:r>
      <w:r w:rsidRPr="00647DC3">
        <w:rPr>
          <w:rFonts w:ascii="Arial" w:hAnsi="Arial" w:cs="Arial"/>
        </w:rPr>
        <w:t xml:space="preserve"> </w:t>
      </w:r>
    </w:p>
    <w:p w:rsidR="00F85732" w:rsidRPr="004B255A" w:rsidRDefault="00F85732" w:rsidP="00F85732">
      <w:pPr>
        <w:rPr>
          <w:rFonts w:ascii="Arial" w:hAnsi="Arial" w:cs="Arial"/>
        </w:rPr>
      </w:pPr>
    </w:p>
    <w:p w:rsidR="00F85732" w:rsidRPr="004B255A" w:rsidRDefault="00F85732" w:rsidP="00F85732">
      <w:pPr>
        <w:rPr>
          <w:rFonts w:ascii="Arial" w:hAnsi="Arial" w:cs="Arial"/>
        </w:rPr>
      </w:pPr>
      <w:r w:rsidRPr="004B255A">
        <w:rPr>
          <w:rFonts w:ascii="Arial" w:hAnsi="Arial" w:cs="Arial"/>
        </w:rPr>
        <w:t>19.0</w:t>
      </w:r>
      <w:r>
        <w:rPr>
          <w:rFonts w:ascii="Arial" w:hAnsi="Arial" w:cs="Arial"/>
        </w:rPr>
        <w:t xml:space="preserve">8 Adoption </w:t>
      </w:r>
      <w:r w:rsidRPr="004B255A">
        <w:rPr>
          <w:rFonts w:ascii="Arial" w:hAnsi="Arial" w:cs="Arial"/>
        </w:rPr>
        <w:t>Leave</w:t>
      </w:r>
    </w:p>
    <w:p w:rsidR="00F85732" w:rsidRDefault="00F85732" w:rsidP="00F85732">
      <w:pPr>
        <w:rPr>
          <w:rFonts w:ascii="Arial" w:hAnsi="Arial" w:cs="Arial"/>
        </w:rPr>
      </w:pPr>
      <w:r w:rsidRPr="004B255A">
        <w:rPr>
          <w:rFonts w:ascii="Arial" w:hAnsi="Arial" w:cs="Arial"/>
        </w:rPr>
        <w:t xml:space="preserve">l) While on </w:t>
      </w:r>
      <w:r>
        <w:rPr>
          <w:rFonts w:ascii="Arial" w:hAnsi="Arial" w:cs="Arial"/>
        </w:rPr>
        <w:t>adoption</w:t>
      </w:r>
      <w:r w:rsidRPr="004B255A">
        <w:rPr>
          <w:rFonts w:ascii="Arial" w:hAnsi="Arial" w:cs="Arial"/>
        </w:rPr>
        <w:t xml:space="preserve"> leave, an Employee shall continue to accrue and accumulate service and seniority credits for the duration of her leave, and her service and seniority shall be deemed to be continuous. </w:t>
      </w:r>
      <w:r w:rsidRPr="008F7896">
        <w:rPr>
          <w:rFonts w:ascii="Arial" w:hAnsi="Arial" w:cs="Arial"/>
          <w:strike/>
        </w:rPr>
        <w:t>However,</w:t>
      </w:r>
      <w:r w:rsidRPr="004B255A">
        <w:rPr>
          <w:rFonts w:ascii="Arial" w:hAnsi="Arial" w:cs="Arial"/>
          <w:color w:val="FF0000"/>
        </w:rPr>
        <w:t xml:space="preserve"> </w:t>
      </w:r>
      <w:r w:rsidRPr="004B255A">
        <w:rPr>
          <w:rFonts w:ascii="Arial" w:hAnsi="Arial" w:cs="Arial"/>
        </w:rPr>
        <w:t xml:space="preserve">Service accumulated during </w:t>
      </w:r>
      <w:r>
        <w:rPr>
          <w:rFonts w:ascii="Arial" w:hAnsi="Arial" w:cs="Arial"/>
        </w:rPr>
        <w:t>adoption</w:t>
      </w:r>
      <w:r w:rsidR="00946E37">
        <w:rPr>
          <w:rFonts w:ascii="Arial" w:hAnsi="Arial" w:cs="Arial"/>
        </w:rPr>
        <w:t xml:space="preserve"> </w:t>
      </w:r>
      <w:r w:rsidRPr="004B255A">
        <w:rPr>
          <w:rFonts w:ascii="Arial" w:hAnsi="Arial" w:cs="Arial"/>
        </w:rPr>
        <w:t xml:space="preserve">leave shall </w:t>
      </w:r>
      <w:r w:rsidRPr="00946E37">
        <w:rPr>
          <w:rFonts w:ascii="Arial" w:hAnsi="Arial" w:cs="Arial"/>
          <w:strike/>
        </w:rPr>
        <w:t xml:space="preserve">not </w:t>
      </w:r>
      <w:r w:rsidRPr="004B255A">
        <w:rPr>
          <w:rFonts w:ascii="Arial" w:hAnsi="Arial" w:cs="Arial"/>
        </w:rPr>
        <w:t xml:space="preserve">be used for the purposes of calculating vacation leave credits. </w:t>
      </w:r>
      <w:r w:rsidRPr="008F7896">
        <w:rPr>
          <w:rFonts w:ascii="Arial" w:hAnsi="Arial" w:cs="Arial"/>
          <w:strike/>
        </w:rPr>
        <w:t>For the purposes of calculating vacation leave credits during the year in which parental leave is taken, one (1) month of service shall be credited to an Employee who does not receive salary for a total of 17 days or more during the first and last calendar months of the pregnancy leave granted under Article 19.08a.</w:t>
      </w:r>
      <w:r w:rsidRPr="008F7896">
        <w:rPr>
          <w:rFonts w:ascii="Arial" w:hAnsi="Arial" w:cs="Arial"/>
        </w:rPr>
        <w:t xml:space="preserve"> </w:t>
      </w:r>
    </w:p>
    <w:p w:rsidR="00803053" w:rsidRDefault="00803053" w:rsidP="00F85732">
      <w:pPr>
        <w:rPr>
          <w:rFonts w:ascii="Arial" w:hAnsi="Arial" w:cs="Arial"/>
        </w:rPr>
      </w:pPr>
    </w:p>
    <w:p w:rsidR="00803053" w:rsidRDefault="00803053" w:rsidP="00F85732">
      <w:pPr>
        <w:rPr>
          <w:rFonts w:ascii="Arial" w:hAnsi="Arial" w:cs="Arial"/>
        </w:rPr>
      </w:pPr>
    </w:p>
    <w:p w:rsidR="00803053" w:rsidRDefault="00803053" w:rsidP="00F85732">
      <w:pPr>
        <w:rPr>
          <w:rFonts w:ascii="Arial" w:hAnsi="Arial" w:cs="Arial"/>
        </w:rPr>
      </w:pPr>
    </w:p>
    <w:p w:rsidR="00803053" w:rsidRDefault="00803053" w:rsidP="00F85732">
      <w:pPr>
        <w:rPr>
          <w:rFonts w:ascii="Arial" w:hAnsi="Arial" w:cs="Arial"/>
        </w:rPr>
      </w:pPr>
    </w:p>
    <w:p w:rsidR="00803053" w:rsidRPr="004B255A" w:rsidRDefault="00803053" w:rsidP="00F85732">
      <w:pPr>
        <w:rPr>
          <w:rFonts w:ascii="Arial" w:hAnsi="Arial" w:cs="Arial"/>
          <w:color w:val="FF0000"/>
        </w:rPr>
      </w:pPr>
    </w:p>
    <w:p w:rsidR="008B6A74" w:rsidRDefault="008B6A74" w:rsidP="004B255A">
      <w:pPr>
        <w:rPr>
          <w:rFonts w:ascii="Arial" w:hAnsi="Arial" w:cs="Arial"/>
          <w:szCs w:val="18"/>
        </w:rPr>
      </w:pPr>
    </w:p>
    <w:p w:rsidR="006F1AEE" w:rsidRDefault="006F1AEE" w:rsidP="006F1AEE">
      <w:pPr>
        <w:rPr>
          <w:rFonts w:ascii="Arial" w:hAnsi="Arial" w:cs="Arial"/>
          <w:szCs w:val="18"/>
        </w:rPr>
      </w:pPr>
      <w:r>
        <w:rPr>
          <w:rFonts w:ascii="Arial" w:hAnsi="Arial" w:cs="Arial"/>
          <w:szCs w:val="18"/>
        </w:rPr>
        <w:t xml:space="preserve">NSHA and IWK Proposal </w:t>
      </w:r>
    </w:p>
    <w:p w:rsidR="006F1AEE" w:rsidRDefault="006F1AEE" w:rsidP="006F1AEE">
      <w:pPr>
        <w:rPr>
          <w:rFonts w:ascii="Arial" w:hAnsi="Arial" w:cs="Arial"/>
          <w:szCs w:val="18"/>
        </w:rPr>
      </w:pPr>
      <w:r>
        <w:rPr>
          <w:rFonts w:ascii="Arial" w:hAnsi="Arial" w:cs="Arial"/>
          <w:szCs w:val="18"/>
        </w:rPr>
        <w:t>19.18 Compassionate Care Leave</w:t>
      </w:r>
    </w:p>
    <w:p w:rsidR="006F1AEE" w:rsidRDefault="006F1AEE" w:rsidP="006F1AEE">
      <w:pPr>
        <w:rPr>
          <w:rFonts w:ascii="Arial" w:hAnsi="Arial" w:cs="Arial"/>
          <w:szCs w:val="18"/>
        </w:rPr>
      </w:pPr>
      <w:r>
        <w:rPr>
          <w:rFonts w:ascii="Arial" w:hAnsi="Arial" w:cs="Arial"/>
          <w:szCs w:val="18"/>
        </w:rPr>
        <w:t xml:space="preserve">An Employee who has been employed by the Employer for a period of at least three (3) months is entitled to an unpaid leave of absence </w:t>
      </w:r>
      <w:r>
        <w:rPr>
          <w:rFonts w:ascii="Arial" w:hAnsi="Arial" w:cs="Arial"/>
          <w:b/>
          <w:bCs/>
          <w:szCs w:val="18"/>
        </w:rPr>
        <w:t>of up to twenty-eight (28) weeks</w:t>
      </w:r>
      <w:r>
        <w:rPr>
          <w:rFonts w:ascii="Arial" w:hAnsi="Arial" w:cs="Arial"/>
          <w:szCs w:val="18"/>
        </w:rPr>
        <w:t xml:space="preserve"> in accordance with the </w:t>
      </w:r>
      <w:r>
        <w:rPr>
          <w:rFonts w:ascii="Arial" w:hAnsi="Arial" w:cs="Arial"/>
          <w:i/>
          <w:iCs/>
          <w:szCs w:val="18"/>
        </w:rPr>
        <w:t>Labour Standards Code</w:t>
      </w:r>
      <w:r>
        <w:rPr>
          <w:rFonts w:ascii="Arial" w:hAnsi="Arial" w:cs="Arial"/>
          <w:szCs w:val="18"/>
        </w:rPr>
        <w:t>, to provide care or support to:</w:t>
      </w:r>
    </w:p>
    <w:p w:rsidR="006F1AEE" w:rsidRDefault="006F1AEE" w:rsidP="006F1AEE">
      <w:pPr>
        <w:rPr>
          <w:rFonts w:ascii="Arial" w:hAnsi="Arial" w:cs="Arial"/>
          <w:szCs w:val="18"/>
        </w:rPr>
      </w:pPr>
      <w:r>
        <w:rPr>
          <w:rFonts w:ascii="Arial" w:hAnsi="Arial" w:cs="Arial"/>
          <w:szCs w:val="18"/>
        </w:rPr>
        <w:t>The remainder of the article is unchanged.</w:t>
      </w:r>
    </w:p>
    <w:p w:rsidR="006F1AEE" w:rsidRDefault="006F1AEE" w:rsidP="006F1AEE">
      <w:pPr>
        <w:rPr>
          <w:rFonts w:ascii="Arial" w:hAnsi="Arial" w:cs="Arial"/>
          <w:b/>
          <w:bCs/>
          <w:szCs w:val="18"/>
        </w:rPr>
      </w:pPr>
      <w:r>
        <w:rPr>
          <w:rFonts w:ascii="Arial" w:hAnsi="Arial" w:cs="Arial"/>
          <w:b/>
          <w:bCs/>
          <w:szCs w:val="18"/>
        </w:rPr>
        <w:t>This is article 19.19 at the IWK</w:t>
      </w:r>
    </w:p>
    <w:p w:rsidR="006F1AEE" w:rsidRDefault="006F1AEE" w:rsidP="006F1AEE">
      <w:pPr>
        <w:rPr>
          <w:rFonts w:ascii="Arial" w:hAnsi="Arial" w:cs="Arial"/>
          <w:szCs w:val="18"/>
        </w:rPr>
      </w:pPr>
      <w:r>
        <w:rPr>
          <w:rFonts w:ascii="Arial" w:hAnsi="Arial" w:cs="Arial"/>
          <w:szCs w:val="18"/>
        </w:rPr>
        <w:t>19.19 Leave for Parent of a Critically Ill Child</w:t>
      </w:r>
    </w:p>
    <w:p w:rsidR="006F1AEE" w:rsidRDefault="006F1AEE" w:rsidP="006F1AEE">
      <w:pPr>
        <w:rPr>
          <w:rFonts w:ascii="Arial" w:hAnsi="Arial" w:cs="Arial"/>
          <w:szCs w:val="18"/>
        </w:rPr>
      </w:pPr>
      <w:r>
        <w:rPr>
          <w:rFonts w:ascii="Arial" w:hAnsi="Arial" w:cs="Arial"/>
          <w:szCs w:val="18"/>
        </w:rPr>
        <w:t>An Employee who has been employed by the Employer for a period of at least</w:t>
      </w:r>
      <w:r>
        <w:rPr>
          <w:rFonts w:ascii="Arial" w:hAnsi="Arial" w:cs="Arial"/>
          <w:strike/>
          <w:szCs w:val="18"/>
        </w:rPr>
        <w:t xml:space="preserve"> six (6)</w:t>
      </w:r>
      <w:r>
        <w:rPr>
          <w:rFonts w:ascii="Arial" w:hAnsi="Arial" w:cs="Arial"/>
          <w:szCs w:val="18"/>
        </w:rPr>
        <w:t xml:space="preserve"> </w:t>
      </w:r>
      <w:r>
        <w:rPr>
          <w:rFonts w:ascii="Arial" w:hAnsi="Arial" w:cs="Arial"/>
          <w:b/>
          <w:bCs/>
          <w:szCs w:val="18"/>
        </w:rPr>
        <w:t>three (3)</w:t>
      </w:r>
      <w:r>
        <w:rPr>
          <w:rFonts w:ascii="Arial" w:hAnsi="Arial" w:cs="Arial"/>
          <w:szCs w:val="18"/>
        </w:rPr>
        <w:t xml:space="preserve"> consecutive months and is the parent of a critically ill child is entitled to an unpaid leave of absence </w:t>
      </w:r>
      <w:r>
        <w:rPr>
          <w:rFonts w:ascii="Arial" w:hAnsi="Arial" w:cs="Arial"/>
          <w:b/>
          <w:bCs/>
          <w:szCs w:val="18"/>
        </w:rPr>
        <w:t>of up to thirty-seven (37) weeks</w:t>
      </w:r>
      <w:r>
        <w:rPr>
          <w:rFonts w:ascii="Arial" w:hAnsi="Arial" w:cs="Arial"/>
          <w:szCs w:val="18"/>
        </w:rPr>
        <w:t xml:space="preserve"> in accordance with the </w:t>
      </w:r>
      <w:r>
        <w:rPr>
          <w:rFonts w:ascii="Arial" w:hAnsi="Arial" w:cs="Arial"/>
          <w:i/>
          <w:iCs/>
          <w:szCs w:val="18"/>
        </w:rPr>
        <w:t>Labour Standards Code</w:t>
      </w:r>
      <w:r>
        <w:rPr>
          <w:rFonts w:ascii="Arial" w:hAnsi="Arial" w:cs="Arial"/>
          <w:szCs w:val="18"/>
        </w:rPr>
        <w:t xml:space="preserve">. </w:t>
      </w:r>
    </w:p>
    <w:p w:rsidR="006F1AEE" w:rsidRDefault="006F1AEE" w:rsidP="006F1AEE">
      <w:pPr>
        <w:rPr>
          <w:rFonts w:ascii="Arial" w:hAnsi="Arial" w:cs="Arial"/>
          <w:b/>
          <w:bCs/>
          <w:szCs w:val="18"/>
        </w:rPr>
      </w:pPr>
      <w:r>
        <w:rPr>
          <w:rFonts w:ascii="Arial" w:hAnsi="Arial" w:cs="Arial"/>
          <w:b/>
          <w:bCs/>
          <w:szCs w:val="18"/>
        </w:rPr>
        <w:t>This is article 19.20 at the IWK</w:t>
      </w:r>
    </w:p>
    <w:p w:rsidR="006F1AEE" w:rsidRDefault="006F1AEE" w:rsidP="006F1AEE">
      <w:pPr>
        <w:rPr>
          <w:rFonts w:ascii="Arial" w:hAnsi="Arial" w:cs="Arial"/>
          <w:szCs w:val="18"/>
        </w:rPr>
      </w:pPr>
    </w:p>
    <w:p w:rsidR="006F1AEE" w:rsidRDefault="006F1AEE" w:rsidP="006F1AEE">
      <w:pPr>
        <w:rPr>
          <w:rFonts w:ascii="Arial" w:hAnsi="Arial" w:cs="Arial"/>
          <w:b/>
          <w:bCs/>
          <w:szCs w:val="18"/>
        </w:rPr>
      </w:pPr>
      <w:r>
        <w:rPr>
          <w:rFonts w:ascii="Arial" w:hAnsi="Arial" w:cs="Arial"/>
          <w:b/>
          <w:bCs/>
          <w:szCs w:val="18"/>
        </w:rPr>
        <w:t>19.23 Leave for Victims of Domestic Violence (NEW)</w:t>
      </w:r>
    </w:p>
    <w:p w:rsidR="006F1AEE" w:rsidRDefault="006F1AEE" w:rsidP="006F1AEE">
      <w:pPr>
        <w:rPr>
          <w:rFonts w:ascii="Arial" w:hAnsi="Arial" w:cs="Arial"/>
          <w:b/>
          <w:bCs/>
          <w:szCs w:val="18"/>
        </w:rPr>
      </w:pPr>
      <w:r>
        <w:rPr>
          <w:rFonts w:ascii="Arial" w:hAnsi="Arial" w:cs="Arial"/>
          <w:b/>
          <w:bCs/>
          <w:szCs w:val="18"/>
        </w:rPr>
        <w:t xml:space="preserve">An Employee who has been employed by the Employer for a period of at least three (3) consecutive months is entitled to an unpaid leave of absence if the Employee or a child of the Employee experiences domestic violence in accordance with the </w:t>
      </w:r>
      <w:r>
        <w:rPr>
          <w:rFonts w:ascii="Arial" w:hAnsi="Arial" w:cs="Arial"/>
          <w:b/>
          <w:bCs/>
          <w:i/>
          <w:iCs/>
          <w:szCs w:val="18"/>
        </w:rPr>
        <w:t>Labour Standards Code</w:t>
      </w:r>
      <w:r>
        <w:rPr>
          <w:rFonts w:ascii="Arial" w:hAnsi="Arial" w:cs="Arial"/>
          <w:b/>
          <w:bCs/>
          <w:szCs w:val="18"/>
        </w:rPr>
        <w:t xml:space="preserve">. </w:t>
      </w:r>
    </w:p>
    <w:p w:rsidR="006F1AEE" w:rsidRDefault="006F1AEE" w:rsidP="006F1AEE">
      <w:pPr>
        <w:rPr>
          <w:rFonts w:ascii="Arial" w:hAnsi="Arial" w:cs="Arial"/>
          <w:b/>
          <w:bCs/>
          <w:szCs w:val="18"/>
        </w:rPr>
      </w:pPr>
      <w:r>
        <w:rPr>
          <w:rFonts w:ascii="Arial" w:hAnsi="Arial" w:cs="Arial"/>
          <w:b/>
          <w:bCs/>
          <w:szCs w:val="18"/>
        </w:rPr>
        <w:t>This is article 19.24 at the IWK</w:t>
      </w:r>
    </w:p>
    <w:p w:rsidR="006F1AEE" w:rsidRDefault="006F1AEE" w:rsidP="006F1AEE">
      <w:pPr>
        <w:rPr>
          <w:rFonts w:ascii="Arial" w:hAnsi="Arial" w:cs="Arial"/>
          <w:szCs w:val="18"/>
        </w:rPr>
      </w:pPr>
    </w:p>
    <w:p w:rsidR="006F1AEE" w:rsidRDefault="006F1AEE" w:rsidP="004B255A">
      <w:pPr>
        <w:rPr>
          <w:rFonts w:ascii="Arial" w:hAnsi="Arial" w:cs="Arial"/>
          <w:szCs w:val="18"/>
        </w:rPr>
      </w:pPr>
    </w:p>
    <w:p w:rsidR="00036F61" w:rsidRPr="009C6F30" w:rsidRDefault="00036F61" w:rsidP="00036F61">
      <w:pPr>
        <w:rPr>
          <w:rFonts w:ascii="Arial" w:hAnsi="Arial" w:cs="Arial"/>
        </w:rPr>
      </w:pPr>
      <w:r w:rsidRPr="009C6F30">
        <w:rPr>
          <w:rFonts w:ascii="Arial" w:hAnsi="Arial" w:cs="Arial"/>
        </w:rPr>
        <w:t>New Proposal for NSHA Only</w:t>
      </w:r>
    </w:p>
    <w:p w:rsidR="00036F61" w:rsidRPr="000D5245" w:rsidRDefault="00036F61" w:rsidP="00036F61">
      <w:pPr>
        <w:rPr>
          <w:rFonts w:ascii="Arial" w:hAnsi="Arial" w:cs="Arial"/>
          <w:b/>
          <w:bCs/>
        </w:rPr>
      </w:pPr>
      <w:r w:rsidRPr="000D5245">
        <w:rPr>
          <w:rFonts w:ascii="Arial" w:hAnsi="Arial" w:cs="Arial"/>
          <w:b/>
          <w:bCs/>
        </w:rPr>
        <w:t>Article 19.2</w:t>
      </w:r>
      <w:r>
        <w:rPr>
          <w:rFonts w:ascii="Arial" w:hAnsi="Arial" w:cs="Arial"/>
          <w:b/>
          <w:bCs/>
        </w:rPr>
        <w:t xml:space="preserve">4 </w:t>
      </w:r>
      <w:r w:rsidRPr="000D5245">
        <w:rPr>
          <w:rFonts w:ascii="Arial" w:hAnsi="Arial" w:cs="Arial"/>
          <w:b/>
          <w:bCs/>
        </w:rPr>
        <w:t>Leave for Volunteer Firefighter</w:t>
      </w:r>
    </w:p>
    <w:p w:rsidR="00036F61" w:rsidRPr="000D5245" w:rsidRDefault="00036F61" w:rsidP="00036F61">
      <w:pPr>
        <w:rPr>
          <w:rFonts w:ascii="Arial" w:hAnsi="Arial" w:cs="Arial"/>
          <w:b/>
          <w:bCs/>
        </w:rPr>
      </w:pPr>
      <w:r w:rsidRPr="000D5245">
        <w:rPr>
          <w:rFonts w:ascii="Arial" w:hAnsi="Arial" w:cs="Arial"/>
          <w:b/>
          <w:bCs/>
        </w:rPr>
        <w:t>Where an Employee is a volunteer firefighter and the Employer approves the Employee’s leave during the shift, the Employee will suffer no loss of regular pay while performing their duties as a volunteer firefighter responding to an emergency call.</w:t>
      </w:r>
    </w:p>
    <w:p w:rsidR="00036F61" w:rsidRDefault="00036F61" w:rsidP="00036F61">
      <w:pPr>
        <w:rPr>
          <w:rFonts w:ascii="Arial" w:hAnsi="Arial" w:cs="Arial"/>
          <w:b/>
          <w:bCs/>
          <w:color w:val="FF0000"/>
        </w:rPr>
      </w:pPr>
    </w:p>
    <w:p w:rsidR="00803053" w:rsidRDefault="00803053" w:rsidP="004B255A">
      <w:pPr>
        <w:rPr>
          <w:rFonts w:ascii="Arial" w:hAnsi="Arial" w:cs="Arial"/>
          <w:szCs w:val="18"/>
        </w:rPr>
      </w:pPr>
    </w:p>
    <w:p w:rsidR="00803053" w:rsidRDefault="00803053" w:rsidP="004B255A">
      <w:pPr>
        <w:rPr>
          <w:rFonts w:ascii="Arial" w:hAnsi="Arial" w:cs="Arial"/>
          <w:szCs w:val="18"/>
        </w:rPr>
      </w:pPr>
    </w:p>
    <w:p w:rsidR="00803053" w:rsidRDefault="00803053" w:rsidP="004B255A">
      <w:pPr>
        <w:rPr>
          <w:rFonts w:ascii="Arial" w:hAnsi="Arial" w:cs="Arial"/>
          <w:szCs w:val="18"/>
        </w:rPr>
      </w:pPr>
    </w:p>
    <w:p w:rsidR="00803053" w:rsidRDefault="00803053" w:rsidP="004B255A">
      <w:pPr>
        <w:rPr>
          <w:rFonts w:ascii="Arial" w:hAnsi="Arial" w:cs="Arial"/>
          <w:szCs w:val="18"/>
        </w:rPr>
      </w:pPr>
    </w:p>
    <w:p w:rsidR="00803053" w:rsidRDefault="00803053" w:rsidP="004B255A">
      <w:pPr>
        <w:rPr>
          <w:rFonts w:ascii="Arial" w:hAnsi="Arial" w:cs="Arial"/>
          <w:szCs w:val="18"/>
        </w:rPr>
      </w:pPr>
    </w:p>
    <w:p w:rsidR="00803053" w:rsidRDefault="00803053" w:rsidP="004B255A">
      <w:pPr>
        <w:rPr>
          <w:rFonts w:ascii="Arial" w:hAnsi="Arial" w:cs="Arial"/>
          <w:szCs w:val="18"/>
        </w:rPr>
      </w:pPr>
    </w:p>
    <w:p w:rsidR="00803053" w:rsidRDefault="00803053" w:rsidP="004B255A">
      <w:pPr>
        <w:rPr>
          <w:rFonts w:ascii="Arial" w:hAnsi="Arial" w:cs="Arial"/>
          <w:szCs w:val="18"/>
        </w:rPr>
      </w:pPr>
    </w:p>
    <w:p w:rsidR="00803053" w:rsidRDefault="00803053" w:rsidP="004B255A">
      <w:pPr>
        <w:rPr>
          <w:rFonts w:ascii="Arial" w:hAnsi="Arial" w:cs="Arial"/>
          <w:szCs w:val="18"/>
        </w:rPr>
      </w:pPr>
    </w:p>
    <w:p w:rsidR="00036F61" w:rsidRPr="0054756E" w:rsidRDefault="00036F61" w:rsidP="00036F61">
      <w:pPr>
        <w:spacing w:after="0" w:line="240" w:lineRule="auto"/>
        <w:rPr>
          <w:rFonts w:ascii="Arial" w:eastAsia="Times New Roman" w:hAnsi="Arial" w:cs="Arial"/>
          <w:lang w:val="en-US"/>
        </w:rPr>
      </w:pPr>
      <w:bookmarkStart w:id="3" w:name="_Toc52886280"/>
      <w:r w:rsidRPr="0054756E">
        <w:rPr>
          <w:rFonts w:ascii="Arial" w:eastAsia="Times New Roman" w:hAnsi="Arial" w:cs="Arial"/>
          <w:lang w:val="en-US"/>
        </w:rPr>
        <w:t>New Proposal for IWK Only</w:t>
      </w:r>
    </w:p>
    <w:p w:rsidR="00036F61" w:rsidRPr="0054756E" w:rsidRDefault="00036F61" w:rsidP="00036F61">
      <w:pPr>
        <w:keepNext/>
        <w:spacing w:before="240" w:after="60" w:line="240" w:lineRule="auto"/>
        <w:outlineLvl w:val="1"/>
        <w:rPr>
          <w:rFonts w:ascii="Arial" w:eastAsia="Calibri" w:hAnsi="Arial" w:cs="Arial"/>
          <w:b/>
          <w:bCs/>
          <w:lang w:val="fr-FR"/>
        </w:rPr>
      </w:pPr>
    </w:p>
    <w:p w:rsidR="00036F61" w:rsidRPr="0054756E" w:rsidRDefault="00036F61" w:rsidP="00036F61">
      <w:pPr>
        <w:keepNext/>
        <w:spacing w:before="240" w:after="60" w:line="240" w:lineRule="auto"/>
        <w:jc w:val="center"/>
        <w:outlineLvl w:val="1"/>
        <w:rPr>
          <w:rFonts w:ascii="Arial" w:eastAsia="Calibri" w:hAnsi="Arial" w:cs="Arial"/>
          <w:b/>
          <w:bCs/>
          <w:lang w:val="fr-FR"/>
        </w:rPr>
      </w:pPr>
      <w:r w:rsidRPr="0054756E">
        <w:rPr>
          <w:rFonts w:ascii="Arial" w:eastAsia="Calibri" w:hAnsi="Arial" w:cs="Arial"/>
          <w:b/>
          <w:bCs/>
          <w:lang w:val="fr-FR"/>
        </w:rPr>
        <w:t>ARTICLE 21 – SICK BENEFITS</w:t>
      </w:r>
      <w:bookmarkEnd w:id="3"/>
      <w:r w:rsidRPr="0054756E">
        <w:rPr>
          <w:rFonts w:ascii="Arial" w:eastAsia="Calibri" w:hAnsi="Arial" w:cs="Arial"/>
          <w:b/>
          <w:bCs/>
          <w:lang w:val="fr-FR"/>
        </w:rPr>
        <w:fldChar w:fldCharType="begin"/>
      </w:r>
      <w:r w:rsidRPr="0054756E">
        <w:rPr>
          <w:rFonts w:ascii="Arial" w:eastAsia="Calibri" w:hAnsi="Arial" w:cs="Arial"/>
          <w:b/>
          <w:bCs/>
          <w:lang w:val="fr-FR"/>
        </w:rPr>
        <w:instrText xml:space="preserve"> XE "SICK BENEFITS" </w:instrText>
      </w:r>
      <w:r w:rsidRPr="0054756E">
        <w:rPr>
          <w:rFonts w:ascii="Arial" w:eastAsia="Calibri" w:hAnsi="Arial" w:cs="Arial"/>
          <w:b/>
          <w:bCs/>
          <w:lang w:val="fr-FR"/>
        </w:rPr>
        <w:fldChar w:fldCharType="end"/>
      </w:r>
    </w:p>
    <w:p w:rsidR="00036F61" w:rsidRPr="0054756E" w:rsidRDefault="00036F61" w:rsidP="00036F61">
      <w:pPr>
        <w:keepNext/>
        <w:spacing w:line="256" w:lineRule="auto"/>
        <w:jc w:val="both"/>
        <w:rPr>
          <w:rFonts w:ascii="Arial" w:eastAsia="Calibri" w:hAnsi="Arial" w:cs="Arial"/>
          <w:b/>
        </w:rPr>
      </w:pPr>
    </w:p>
    <w:p w:rsidR="00036F61" w:rsidRPr="0054756E" w:rsidRDefault="00036F61" w:rsidP="00036F61">
      <w:pPr>
        <w:keepNext/>
        <w:keepLines/>
        <w:spacing w:before="40" w:after="40" w:line="240" w:lineRule="auto"/>
        <w:ind w:left="720" w:hanging="720"/>
        <w:outlineLvl w:val="5"/>
        <w:rPr>
          <w:rFonts w:ascii="Arial" w:eastAsia="MS Mincho" w:hAnsi="Arial" w:cs="Arial"/>
          <w:b/>
          <w:color w:val="000000" w:themeColor="text1"/>
          <w:lang w:val="en-GB"/>
        </w:rPr>
      </w:pPr>
      <w:bookmarkStart w:id="4" w:name="_Toc52886281"/>
      <w:r w:rsidRPr="0054756E">
        <w:rPr>
          <w:rFonts w:ascii="Arial" w:eastAsia="MS Mincho" w:hAnsi="Arial" w:cs="Arial"/>
          <w:b/>
          <w:color w:val="000000" w:themeColor="text1"/>
          <w:lang w:val="en-GB"/>
        </w:rPr>
        <w:t xml:space="preserve">21.01 </w:t>
      </w:r>
      <w:bookmarkEnd w:id="4"/>
      <w:r w:rsidRPr="0054756E">
        <w:rPr>
          <w:rFonts w:ascii="Arial" w:eastAsia="MS Mincho" w:hAnsi="Arial" w:cs="Arial"/>
          <w:b/>
          <w:color w:val="000000" w:themeColor="text1"/>
          <w:lang w:val="en-GB"/>
        </w:rPr>
        <w:t xml:space="preserve">Sick Leave </w:t>
      </w:r>
    </w:p>
    <w:p w:rsidR="00036F61" w:rsidRPr="0054756E" w:rsidRDefault="00036F61" w:rsidP="00036F61">
      <w:pPr>
        <w:spacing w:after="0" w:line="240" w:lineRule="auto"/>
        <w:rPr>
          <w:rFonts w:ascii="Arial" w:eastAsia="Times New Roman" w:hAnsi="Arial" w:cs="Arial"/>
          <w:lang w:val="en-GB"/>
        </w:rPr>
      </w:pPr>
    </w:p>
    <w:p w:rsidR="00036F61" w:rsidRPr="0054756E" w:rsidRDefault="00036F61" w:rsidP="00036F61">
      <w:pPr>
        <w:spacing w:after="0" w:line="240" w:lineRule="auto"/>
        <w:rPr>
          <w:rFonts w:ascii="Arial" w:eastAsia="Times New Roman" w:hAnsi="Arial" w:cs="Arial"/>
          <w:lang w:val="en-GB"/>
        </w:rPr>
      </w:pPr>
      <w:r w:rsidRPr="0054756E">
        <w:rPr>
          <w:rFonts w:ascii="Arial" w:eastAsia="Times New Roman" w:hAnsi="Arial" w:cs="Arial"/>
          <w:lang w:val="en-GB"/>
        </w:rPr>
        <w:t>On the date of signing of this collective agreement, IWK employees shall transfer from their existing accumulated sick leave plan to the Short Term Illness (STI) plan currently in place at the Nova Scotia Health Authority for NSGEU members at the former Capital District Health Authority. This would require the adoption of Appendix A of the NSHA health care bargaining unit collective agreement.</w:t>
      </w:r>
    </w:p>
    <w:p w:rsidR="00036F61" w:rsidRPr="0054756E" w:rsidRDefault="00036F61" w:rsidP="00036F61">
      <w:pPr>
        <w:spacing w:after="0" w:line="240" w:lineRule="auto"/>
        <w:rPr>
          <w:rFonts w:ascii="Arial" w:eastAsia="Times New Roman" w:hAnsi="Arial" w:cs="Arial"/>
          <w:lang w:val="en-GB"/>
        </w:rPr>
      </w:pPr>
    </w:p>
    <w:p w:rsidR="00036F61" w:rsidRPr="0054756E" w:rsidRDefault="00036F61" w:rsidP="00036F61">
      <w:pPr>
        <w:spacing w:after="0" w:line="240" w:lineRule="auto"/>
        <w:rPr>
          <w:rFonts w:ascii="Arial" w:eastAsia="Times New Roman" w:hAnsi="Arial" w:cs="Arial"/>
          <w:lang w:val="en-GB"/>
        </w:rPr>
      </w:pPr>
      <w:r w:rsidRPr="0054756E">
        <w:rPr>
          <w:rFonts w:ascii="Arial" w:eastAsia="Times New Roman" w:hAnsi="Arial" w:cs="Arial"/>
          <w:lang w:val="en-GB"/>
        </w:rPr>
        <w:t>Accumulated banks would be transferred to the new STI plan in accordance with memorandum #20 on sick leave conversion in the NSHA health care bargaining unit collective agreement.</w:t>
      </w:r>
    </w:p>
    <w:p w:rsidR="00036F61" w:rsidRPr="0054756E" w:rsidRDefault="00036F61" w:rsidP="00036F61">
      <w:pPr>
        <w:rPr>
          <w:rFonts w:ascii="Arial" w:hAnsi="Arial" w:cs="Arial"/>
          <w:b/>
          <w:bCs/>
          <w:color w:val="FF0000"/>
        </w:rPr>
      </w:pPr>
    </w:p>
    <w:p w:rsidR="00036F61" w:rsidRDefault="00036F61" w:rsidP="00036F61">
      <w:pPr>
        <w:rPr>
          <w:rFonts w:ascii="Arial" w:hAnsi="Arial" w:cs="Arial"/>
          <w:b/>
          <w:bCs/>
          <w:color w:val="FF0000"/>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225665" w:rsidRDefault="00225665" w:rsidP="00225665">
      <w:pPr>
        <w:contextualSpacing/>
        <w:rPr>
          <w:rFonts w:ascii="Arial" w:hAnsi="Arial" w:cs="Arial"/>
        </w:rPr>
      </w:pPr>
      <w:r w:rsidRPr="00BA716A">
        <w:rPr>
          <w:rFonts w:ascii="Arial" w:hAnsi="Arial" w:cs="Arial"/>
        </w:rPr>
        <w:t>New Proposal for NSHA and IWK</w:t>
      </w:r>
    </w:p>
    <w:p w:rsidR="00225665" w:rsidRDefault="00225665" w:rsidP="00225665">
      <w:pPr>
        <w:contextualSpacing/>
        <w:rPr>
          <w:rFonts w:ascii="Arial" w:hAnsi="Arial" w:cs="Arial"/>
        </w:rPr>
      </w:pPr>
    </w:p>
    <w:p w:rsidR="00225665" w:rsidRDefault="00225665" w:rsidP="00225665">
      <w:pPr>
        <w:contextualSpacing/>
        <w:rPr>
          <w:rFonts w:ascii="Arial" w:hAnsi="Arial" w:cs="Arial"/>
        </w:rPr>
      </w:pPr>
      <w:r>
        <w:rPr>
          <w:rFonts w:ascii="Arial" w:hAnsi="Arial" w:cs="Arial"/>
        </w:rPr>
        <w:t>Article 28 – Travel</w:t>
      </w:r>
    </w:p>
    <w:p w:rsidR="00225665" w:rsidRDefault="00225665" w:rsidP="00225665">
      <w:pPr>
        <w:contextualSpacing/>
        <w:rPr>
          <w:rFonts w:ascii="Arial" w:hAnsi="Arial" w:cs="Arial"/>
        </w:rPr>
      </w:pPr>
    </w:p>
    <w:p w:rsidR="00225665" w:rsidRDefault="00225665" w:rsidP="00225665">
      <w:pPr>
        <w:contextualSpacing/>
        <w:rPr>
          <w:rFonts w:ascii="Arial" w:hAnsi="Arial" w:cs="Arial"/>
        </w:rPr>
      </w:pPr>
      <w:r>
        <w:rPr>
          <w:rFonts w:ascii="Arial" w:hAnsi="Arial" w:cs="Arial"/>
        </w:rPr>
        <w:t>28.02 Kilometrage Allowance</w:t>
      </w:r>
    </w:p>
    <w:p w:rsidR="00225665" w:rsidRDefault="00225665" w:rsidP="00225665">
      <w:pPr>
        <w:contextualSpacing/>
        <w:rPr>
          <w:rFonts w:ascii="Arial" w:hAnsi="Arial" w:cs="Arial"/>
        </w:rPr>
      </w:pPr>
    </w:p>
    <w:p w:rsidR="00225665" w:rsidRPr="00BA716A" w:rsidRDefault="00225665" w:rsidP="00225665">
      <w:pPr>
        <w:contextualSpacing/>
        <w:rPr>
          <w:rFonts w:ascii="Arial" w:hAnsi="Arial" w:cs="Arial"/>
        </w:rPr>
      </w:pPr>
      <w:r>
        <w:rPr>
          <w:rFonts w:ascii="Arial" w:hAnsi="Arial" w:cs="Arial"/>
        </w:rPr>
        <w:t xml:space="preserve">An Employee who is authorized to use a privately owned automobile on the Employer’s business shall be paid a kilometrage rate of </w:t>
      </w:r>
      <w:r w:rsidRPr="00AC5948">
        <w:rPr>
          <w:rFonts w:ascii="Arial" w:hAnsi="Arial" w:cs="Arial"/>
          <w:strike/>
        </w:rPr>
        <w:t>$0.4415</w:t>
      </w:r>
      <w:r>
        <w:rPr>
          <w:rFonts w:ascii="Arial" w:hAnsi="Arial" w:cs="Arial"/>
        </w:rPr>
        <w:t xml:space="preserve"> </w:t>
      </w:r>
      <w:r w:rsidRPr="00AC5948">
        <w:rPr>
          <w:rFonts w:ascii="Arial" w:hAnsi="Arial" w:cs="Arial"/>
          <w:b/>
          <w:bCs/>
        </w:rPr>
        <w:t>$0.4615</w:t>
      </w:r>
      <w:r>
        <w:rPr>
          <w:rFonts w:ascii="Arial" w:hAnsi="Arial" w:cs="Arial"/>
        </w:rPr>
        <w:t xml:space="preserve"> cents per kilometre. </w:t>
      </w:r>
    </w:p>
    <w:p w:rsidR="00225665" w:rsidRDefault="00225665" w:rsidP="00225665">
      <w:pPr>
        <w:rPr>
          <w:rFonts w:ascii="Arial" w:hAnsi="Arial" w:cs="Arial"/>
          <w:szCs w:val="18"/>
        </w:rPr>
      </w:pPr>
    </w:p>
    <w:p w:rsidR="00225665" w:rsidRDefault="00225665" w:rsidP="00036F61">
      <w:pPr>
        <w:rPr>
          <w:rFonts w:ascii="Arial" w:hAnsi="Arial" w:cs="Arial"/>
        </w:rPr>
      </w:pPr>
    </w:p>
    <w:p w:rsidR="00036F61" w:rsidRPr="00257872" w:rsidRDefault="00036F61" w:rsidP="00036F61">
      <w:pPr>
        <w:rPr>
          <w:rFonts w:ascii="Arial" w:hAnsi="Arial" w:cs="Arial"/>
        </w:rPr>
      </w:pPr>
      <w:r w:rsidRPr="00257872">
        <w:rPr>
          <w:rFonts w:ascii="Arial" w:hAnsi="Arial" w:cs="Arial"/>
        </w:rPr>
        <w:t>New Proposal for NSHA and IWK</w:t>
      </w:r>
    </w:p>
    <w:p w:rsidR="00036F61" w:rsidRDefault="00036F61" w:rsidP="00036F61"/>
    <w:p w:rsidR="00036F61" w:rsidRDefault="00036F61" w:rsidP="00036F61">
      <w:pPr>
        <w:rPr>
          <w:rFonts w:ascii="Arial" w:hAnsi="Arial" w:cs="Arial"/>
        </w:rPr>
      </w:pPr>
      <w:r w:rsidRPr="001E076F">
        <w:rPr>
          <w:rFonts w:ascii="Arial" w:hAnsi="Arial" w:cs="Arial"/>
        </w:rPr>
        <w:t>Article 28</w:t>
      </w:r>
      <w:r>
        <w:rPr>
          <w:rFonts w:ascii="Arial" w:hAnsi="Arial" w:cs="Arial"/>
        </w:rPr>
        <w:t xml:space="preserve"> Travel</w:t>
      </w:r>
    </w:p>
    <w:p w:rsidR="00036F61" w:rsidRPr="000B062B" w:rsidRDefault="00036F61" w:rsidP="00036F61">
      <w:pPr>
        <w:rPr>
          <w:rFonts w:ascii="Arial" w:hAnsi="Arial" w:cs="Arial"/>
          <w:b/>
          <w:bCs/>
        </w:rPr>
      </w:pPr>
      <w:r w:rsidRPr="000B062B">
        <w:rPr>
          <w:rFonts w:ascii="Arial" w:hAnsi="Arial" w:cs="Arial"/>
          <w:b/>
          <w:bCs/>
        </w:rPr>
        <w:t>28.03 Parking</w:t>
      </w:r>
    </w:p>
    <w:p w:rsidR="00036F61" w:rsidRPr="000B062B" w:rsidRDefault="00036F61" w:rsidP="00036F61">
      <w:pPr>
        <w:rPr>
          <w:rFonts w:ascii="Arial" w:hAnsi="Arial" w:cs="Arial"/>
          <w:b/>
          <w:bCs/>
        </w:rPr>
      </w:pPr>
      <w:r w:rsidRPr="000B062B">
        <w:rPr>
          <w:rFonts w:ascii="Arial" w:hAnsi="Arial" w:cs="Arial"/>
          <w:b/>
          <w:bCs/>
        </w:rPr>
        <w:t>Employees in the Central Zone who park in NSHA parking facilities will be required to pay no more than eight dollars ($8.00) per day for parking costs. Any NSHA Employee required to use their vehicle for work shall be reimbursed for all parking costs.</w:t>
      </w:r>
    </w:p>
    <w:p w:rsidR="00036F61" w:rsidRPr="000B062B" w:rsidRDefault="00036F61" w:rsidP="00036F61">
      <w:pPr>
        <w:rPr>
          <w:rFonts w:ascii="Arial" w:hAnsi="Arial" w:cs="Arial"/>
          <w:b/>
          <w:bCs/>
        </w:rPr>
      </w:pPr>
      <w:r w:rsidRPr="000B062B">
        <w:rPr>
          <w:rFonts w:ascii="Arial" w:hAnsi="Arial" w:cs="Arial"/>
          <w:b/>
          <w:bCs/>
        </w:rPr>
        <w:t>Employees at the IWK who park in IWK parking facilities will be required to pay no more than eight dollars ($8.00) per day for parking costs. Any IWK Employee required to use their vehicle for work shall be reimbursed for all parking costs.</w:t>
      </w:r>
    </w:p>
    <w:p w:rsidR="00036F61" w:rsidRDefault="00036F61"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225665" w:rsidRDefault="00225665" w:rsidP="004B255A">
      <w:pPr>
        <w:rPr>
          <w:rFonts w:ascii="Arial" w:hAnsi="Arial" w:cs="Arial"/>
        </w:rPr>
      </w:pPr>
    </w:p>
    <w:p w:rsidR="004B255A" w:rsidRPr="004B255A" w:rsidRDefault="004B255A" w:rsidP="004B255A">
      <w:pPr>
        <w:rPr>
          <w:rFonts w:ascii="Arial" w:hAnsi="Arial" w:cs="Arial"/>
        </w:rPr>
      </w:pPr>
      <w:r w:rsidRPr="004B255A">
        <w:rPr>
          <w:rFonts w:ascii="Arial" w:hAnsi="Arial" w:cs="Arial"/>
        </w:rPr>
        <w:t xml:space="preserve">New Proposal for NSHA </w:t>
      </w:r>
    </w:p>
    <w:p w:rsidR="004B255A" w:rsidRPr="004B255A" w:rsidRDefault="004B255A" w:rsidP="004B255A"/>
    <w:p w:rsidR="004B255A" w:rsidRPr="004B255A" w:rsidRDefault="004B255A" w:rsidP="004B255A">
      <w:pPr>
        <w:rPr>
          <w:rFonts w:ascii="Arial" w:hAnsi="Arial" w:cs="Arial"/>
        </w:rPr>
      </w:pPr>
      <w:r w:rsidRPr="004B255A">
        <w:rPr>
          <w:rFonts w:ascii="Arial" w:hAnsi="Arial" w:cs="Arial"/>
        </w:rPr>
        <w:t>Article 29 Retirement Allowances</w:t>
      </w:r>
    </w:p>
    <w:p w:rsidR="004B255A" w:rsidRPr="004B255A" w:rsidRDefault="004B255A" w:rsidP="004B255A">
      <w:pPr>
        <w:rPr>
          <w:rFonts w:ascii="Arial" w:hAnsi="Arial" w:cs="Arial"/>
        </w:rPr>
      </w:pPr>
      <w:r w:rsidRPr="004B255A">
        <w:rPr>
          <w:rFonts w:ascii="Arial" w:hAnsi="Arial" w:cs="Arial"/>
        </w:rPr>
        <w:t>29.04 Retiree Benefits</w:t>
      </w:r>
    </w:p>
    <w:p w:rsidR="004B255A" w:rsidRPr="000144D8" w:rsidRDefault="000144D8" w:rsidP="004B255A">
      <w:pPr>
        <w:rPr>
          <w:rFonts w:ascii="Arial" w:hAnsi="Arial" w:cs="Arial"/>
        </w:rPr>
      </w:pPr>
      <w:r w:rsidRPr="008F7896">
        <w:rPr>
          <w:rFonts w:ascii="Arial" w:hAnsi="Arial" w:cs="Arial"/>
          <w:b/>
          <w:bCs/>
        </w:rPr>
        <w:t>a)</w:t>
      </w:r>
      <w:r w:rsidRPr="000144D8">
        <w:rPr>
          <w:rFonts w:ascii="Arial" w:hAnsi="Arial" w:cs="Arial"/>
          <w:color w:val="FF0000"/>
        </w:rPr>
        <w:t xml:space="preserve"> </w:t>
      </w:r>
      <w:r w:rsidR="004B255A" w:rsidRPr="000144D8">
        <w:rPr>
          <w:rFonts w:ascii="Arial" w:hAnsi="Arial" w:cs="Arial"/>
        </w:rPr>
        <w:t>Retired Employees shall receive retiree benefits in accordance with the provisions established for their work location under the predecessor collective agreements entered into between the Predecessor Employers and the Constituent Unions of the Council.</w:t>
      </w:r>
    </w:p>
    <w:p w:rsidR="004B255A" w:rsidRPr="008F7896" w:rsidRDefault="000144D8" w:rsidP="004B255A">
      <w:pPr>
        <w:rPr>
          <w:rFonts w:ascii="Arial" w:hAnsi="Arial" w:cs="Arial"/>
          <w:b/>
          <w:bCs/>
        </w:rPr>
      </w:pPr>
      <w:r w:rsidRPr="008F7896">
        <w:rPr>
          <w:rFonts w:ascii="Arial" w:hAnsi="Arial" w:cs="Arial"/>
          <w:b/>
          <w:bCs/>
        </w:rPr>
        <w:t xml:space="preserve">b) </w:t>
      </w:r>
      <w:r w:rsidR="004B255A" w:rsidRPr="008F7896">
        <w:rPr>
          <w:rFonts w:ascii="Arial" w:hAnsi="Arial" w:cs="Arial"/>
          <w:b/>
          <w:bCs/>
        </w:rPr>
        <w:t xml:space="preserve">For all retired </w:t>
      </w:r>
      <w:r w:rsidR="000A1B7C" w:rsidRPr="008F7896">
        <w:rPr>
          <w:rFonts w:ascii="Arial" w:hAnsi="Arial" w:cs="Arial"/>
          <w:b/>
          <w:bCs/>
        </w:rPr>
        <w:t xml:space="preserve">CUPE and Unifor </w:t>
      </w:r>
      <w:r w:rsidR="004B255A" w:rsidRPr="008F7896">
        <w:rPr>
          <w:rFonts w:ascii="Arial" w:hAnsi="Arial" w:cs="Arial"/>
          <w:b/>
          <w:bCs/>
        </w:rPr>
        <w:t xml:space="preserve">employees, the Employer agrees to pay sixty-five percent (65%) of the total premium cost of the medical plan provided for Employees, and fifty percent (50%) of the total premium cost of life insurance provided for Employees, effective </w:t>
      </w:r>
      <w:r w:rsidRPr="008F7896">
        <w:rPr>
          <w:rFonts w:ascii="Arial" w:hAnsi="Arial" w:cs="Arial"/>
          <w:b/>
          <w:bCs/>
        </w:rPr>
        <w:t xml:space="preserve">and ongoing from </w:t>
      </w:r>
      <w:r w:rsidR="004B255A" w:rsidRPr="008F7896">
        <w:rPr>
          <w:rFonts w:ascii="Arial" w:hAnsi="Arial" w:cs="Arial"/>
          <w:b/>
          <w:bCs/>
        </w:rPr>
        <w:t>October 31</w:t>
      </w:r>
      <w:r w:rsidR="004B255A" w:rsidRPr="008F7896">
        <w:rPr>
          <w:rFonts w:ascii="Arial" w:hAnsi="Arial" w:cs="Arial"/>
          <w:b/>
          <w:bCs/>
          <w:vertAlign w:val="superscript"/>
        </w:rPr>
        <w:t>st</w:t>
      </w:r>
      <w:r w:rsidR="004B255A" w:rsidRPr="008F7896">
        <w:rPr>
          <w:rFonts w:ascii="Arial" w:hAnsi="Arial" w:cs="Arial"/>
          <w:b/>
          <w:bCs/>
        </w:rPr>
        <w:t>, 2020.</w:t>
      </w:r>
      <w:r w:rsidRPr="008F7896">
        <w:rPr>
          <w:rFonts w:ascii="Arial" w:hAnsi="Arial" w:cs="Arial"/>
          <w:b/>
          <w:bCs/>
        </w:rPr>
        <w:t xml:space="preserve"> This cost share arrangement will remain in effect post sixty-five (65) years of age. </w:t>
      </w:r>
    </w:p>
    <w:p w:rsidR="004B255A" w:rsidRDefault="004B255A" w:rsidP="004B255A">
      <w:pPr>
        <w:rPr>
          <w:rFonts w:ascii="Arial" w:hAnsi="Arial" w:cs="Arial"/>
          <w:b/>
          <w:bCs/>
          <w:color w:val="FF0000"/>
        </w:rPr>
      </w:pPr>
    </w:p>
    <w:p w:rsidR="004B255A" w:rsidRDefault="004B255A" w:rsidP="004B255A">
      <w:pPr>
        <w:rPr>
          <w:rFonts w:ascii="Arial" w:hAnsi="Arial" w:cs="Arial"/>
          <w:b/>
          <w:bCs/>
          <w:color w:val="FF0000"/>
        </w:rPr>
      </w:pPr>
    </w:p>
    <w:p w:rsidR="004B255A" w:rsidRDefault="004B255A" w:rsidP="004B255A">
      <w:pPr>
        <w:rPr>
          <w:rFonts w:ascii="Arial" w:hAnsi="Arial" w:cs="Arial"/>
          <w:b/>
          <w:bCs/>
          <w:color w:val="FF0000"/>
        </w:rPr>
      </w:pPr>
    </w:p>
    <w:p w:rsidR="004B255A" w:rsidRDefault="004B255A" w:rsidP="004B255A">
      <w:pPr>
        <w:rPr>
          <w:rFonts w:ascii="Arial" w:hAnsi="Arial" w:cs="Arial"/>
          <w:b/>
          <w:bCs/>
          <w:color w:val="FF0000"/>
        </w:rPr>
      </w:pPr>
    </w:p>
    <w:p w:rsidR="004B255A" w:rsidRDefault="004B255A" w:rsidP="004B255A">
      <w:pPr>
        <w:rPr>
          <w:rFonts w:ascii="Arial" w:hAnsi="Arial" w:cs="Arial"/>
          <w:b/>
          <w:bCs/>
          <w:color w:val="FF0000"/>
        </w:rPr>
      </w:pPr>
    </w:p>
    <w:p w:rsidR="004B255A" w:rsidRDefault="004B255A" w:rsidP="004B255A">
      <w:pPr>
        <w:rPr>
          <w:rFonts w:ascii="Arial" w:hAnsi="Arial" w:cs="Arial"/>
          <w:b/>
          <w:bCs/>
          <w:color w:val="FF0000"/>
        </w:rPr>
      </w:pPr>
    </w:p>
    <w:p w:rsidR="004B255A" w:rsidRDefault="004B255A" w:rsidP="004B255A">
      <w:pPr>
        <w:rPr>
          <w:rFonts w:ascii="Arial" w:hAnsi="Arial" w:cs="Arial"/>
          <w:b/>
          <w:bCs/>
          <w:color w:val="FF0000"/>
        </w:rPr>
      </w:pPr>
    </w:p>
    <w:p w:rsidR="004B255A" w:rsidRDefault="004B255A" w:rsidP="004B255A">
      <w:pPr>
        <w:rPr>
          <w:rFonts w:ascii="Arial" w:hAnsi="Arial" w:cs="Arial"/>
          <w:b/>
          <w:bCs/>
          <w:color w:val="FF0000"/>
        </w:rPr>
      </w:pPr>
    </w:p>
    <w:p w:rsidR="00D72798" w:rsidRDefault="00D72798" w:rsidP="004B255A">
      <w:pPr>
        <w:rPr>
          <w:rFonts w:ascii="Arial" w:hAnsi="Arial" w:cs="Arial"/>
          <w:b/>
          <w:bCs/>
          <w:color w:val="FF0000"/>
        </w:rPr>
      </w:pPr>
    </w:p>
    <w:p w:rsidR="00D72798" w:rsidRDefault="00D72798" w:rsidP="004B255A">
      <w:pPr>
        <w:rPr>
          <w:rFonts w:ascii="Arial" w:hAnsi="Arial" w:cs="Arial"/>
          <w:b/>
          <w:bCs/>
          <w:color w:val="FF0000"/>
        </w:rPr>
      </w:pPr>
    </w:p>
    <w:p w:rsidR="00D72798" w:rsidRDefault="00D72798" w:rsidP="004B255A">
      <w:pPr>
        <w:rPr>
          <w:rFonts w:ascii="Arial" w:hAnsi="Arial" w:cs="Arial"/>
          <w:b/>
          <w:bCs/>
          <w:color w:val="FF0000"/>
        </w:rPr>
      </w:pPr>
    </w:p>
    <w:p w:rsidR="00D72798" w:rsidRDefault="00D72798" w:rsidP="004B255A">
      <w:pPr>
        <w:rPr>
          <w:rFonts w:ascii="Arial" w:hAnsi="Arial" w:cs="Arial"/>
          <w:b/>
          <w:bCs/>
          <w:color w:val="FF0000"/>
        </w:rPr>
      </w:pPr>
    </w:p>
    <w:p w:rsidR="00D72798" w:rsidRDefault="00D72798" w:rsidP="004B255A">
      <w:pPr>
        <w:rPr>
          <w:rFonts w:ascii="Arial" w:hAnsi="Arial" w:cs="Arial"/>
          <w:b/>
          <w:bCs/>
          <w:color w:val="FF0000"/>
        </w:rPr>
      </w:pPr>
    </w:p>
    <w:p w:rsidR="00D72798" w:rsidRDefault="00D72798" w:rsidP="004B255A">
      <w:pPr>
        <w:rPr>
          <w:rFonts w:ascii="Arial" w:hAnsi="Arial" w:cs="Arial"/>
          <w:b/>
          <w:bCs/>
          <w:color w:val="FF0000"/>
        </w:rPr>
      </w:pPr>
    </w:p>
    <w:p w:rsidR="00D72798" w:rsidRDefault="00D72798" w:rsidP="004B255A">
      <w:pPr>
        <w:rPr>
          <w:rFonts w:ascii="Arial" w:hAnsi="Arial" w:cs="Arial"/>
          <w:b/>
          <w:bCs/>
          <w:color w:val="FF0000"/>
        </w:rPr>
      </w:pPr>
    </w:p>
    <w:p w:rsidR="00D72798" w:rsidRDefault="00D72798" w:rsidP="004B255A">
      <w:pPr>
        <w:rPr>
          <w:rFonts w:ascii="Arial" w:hAnsi="Arial" w:cs="Arial"/>
          <w:b/>
          <w:bCs/>
          <w:color w:val="FF0000"/>
        </w:rPr>
      </w:pPr>
    </w:p>
    <w:p w:rsidR="004B255A" w:rsidRDefault="004B255A" w:rsidP="004B255A">
      <w:pPr>
        <w:rPr>
          <w:rFonts w:ascii="Arial" w:hAnsi="Arial" w:cs="Arial"/>
          <w:b/>
          <w:bCs/>
          <w:color w:val="FF0000"/>
        </w:rPr>
      </w:pPr>
    </w:p>
    <w:p w:rsidR="008F7896" w:rsidRDefault="008F7896" w:rsidP="004B255A">
      <w:pPr>
        <w:rPr>
          <w:rFonts w:ascii="Arial" w:hAnsi="Arial" w:cs="Arial"/>
        </w:rPr>
      </w:pPr>
    </w:p>
    <w:p w:rsidR="008F7896" w:rsidRDefault="008F7896" w:rsidP="004B255A">
      <w:pPr>
        <w:rPr>
          <w:rFonts w:ascii="Arial" w:hAnsi="Arial" w:cs="Arial"/>
        </w:rPr>
      </w:pPr>
    </w:p>
    <w:p w:rsidR="008F7896" w:rsidRDefault="008F7896" w:rsidP="004B255A">
      <w:pPr>
        <w:rPr>
          <w:rFonts w:ascii="Arial" w:hAnsi="Arial" w:cs="Arial"/>
        </w:rPr>
      </w:pPr>
    </w:p>
    <w:p w:rsidR="004B255A" w:rsidRPr="004B255A" w:rsidRDefault="004B255A" w:rsidP="004B255A">
      <w:pPr>
        <w:rPr>
          <w:rFonts w:ascii="Arial" w:hAnsi="Arial" w:cs="Arial"/>
        </w:rPr>
      </w:pPr>
      <w:r w:rsidRPr="004B255A">
        <w:rPr>
          <w:rFonts w:ascii="Arial" w:hAnsi="Arial" w:cs="Arial"/>
        </w:rPr>
        <w:t>New Proposal for NSHA and IWK</w:t>
      </w:r>
    </w:p>
    <w:p w:rsidR="004B255A" w:rsidRPr="004B255A" w:rsidRDefault="004B255A" w:rsidP="004B255A"/>
    <w:p w:rsidR="004B255A" w:rsidRPr="004B255A" w:rsidRDefault="004B255A" w:rsidP="004B255A">
      <w:pPr>
        <w:rPr>
          <w:rFonts w:ascii="Arial" w:hAnsi="Arial" w:cs="Arial"/>
        </w:rPr>
      </w:pPr>
      <w:r w:rsidRPr="004B255A">
        <w:rPr>
          <w:rFonts w:ascii="Arial" w:hAnsi="Arial" w:cs="Arial"/>
        </w:rPr>
        <w:t>Article 31 Health and Safety</w:t>
      </w:r>
    </w:p>
    <w:p w:rsidR="004B255A" w:rsidRDefault="004B255A" w:rsidP="004B255A">
      <w:pPr>
        <w:rPr>
          <w:rFonts w:ascii="Arial" w:hAnsi="Arial" w:cs="Arial"/>
        </w:rPr>
      </w:pPr>
      <w:r w:rsidRPr="004B255A">
        <w:rPr>
          <w:rFonts w:ascii="Arial" w:hAnsi="Arial" w:cs="Arial"/>
        </w:rPr>
        <w:t xml:space="preserve">31.08 Uniforms and Protective Clothing </w:t>
      </w:r>
    </w:p>
    <w:p w:rsidR="00D92133" w:rsidRDefault="00D92133" w:rsidP="004B255A">
      <w:pPr>
        <w:rPr>
          <w:rFonts w:ascii="Arial" w:hAnsi="Arial" w:cs="Arial"/>
        </w:rPr>
      </w:pPr>
      <w:r>
        <w:rPr>
          <w:rFonts w:ascii="Arial" w:hAnsi="Arial" w:cs="Arial"/>
        </w:rPr>
        <w:t xml:space="preserve">31.08 a) Should the Employer determine that uniforms are a requirement, it is the responsibility of the Employer to provide the clothing, </w:t>
      </w:r>
      <w:r w:rsidRPr="008F7896">
        <w:rPr>
          <w:rFonts w:ascii="Arial" w:hAnsi="Arial" w:cs="Arial"/>
          <w:b/>
          <w:bCs/>
        </w:rPr>
        <w:t>at the Employer’s expense up to a cost of</w:t>
      </w:r>
      <w:r w:rsidR="00402AE2" w:rsidRPr="008F7896">
        <w:rPr>
          <w:rFonts w:ascii="Arial" w:hAnsi="Arial" w:cs="Arial"/>
          <w:b/>
          <w:bCs/>
        </w:rPr>
        <w:t xml:space="preserve"> one hundred, twenty</w:t>
      </w:r>
      <w:r w:rsidRPr="008F7896">
        <w:rPr>
          <w:rFonts w:ascii="Arial" w:hAnsi="Arial" w:cs="Arial"/>
          <w:b/>
          <w:bCs/>
        </w:rPr>
        <w:t xml:space="preserve"> dollars ($</w:t>
      </w:r>
      <w:r w:rsidR="00402AE2" w:rsidRPr="008F7896">
        <w:rPr>
          <w:rFonts w:ascii="Arial" w:hAnsi="Arial" w:cs="Arial"/>
          <w:b/>
          <w:bCs/>
        </w:rPr>
        <w:t>120</w:t>
      </w:r>
      <w:r w:rsidRPr="008F7896">
        <w:rPr>
          <w:rFonts w:ascii="Arial" w:hAnsi="Arial" w:cs="Arial"/>
          <w:b/>
          <w:bCs/>
        </w:rPr>
        <w:t>.00)</w:t>
      </w:r>
      <w:r w:rsidR="00180ADA" w:rsidRPr="008F7896">
        <w:rPr>
          <w:rFonts w:ascii="Arial" w:hAnsi="Arial" w:cs="Arial"/>
          <w:b/>
          <w:bCs/>
        </w:rPr>
        <w:t xml:space="preserve"> annually</w:t>
      </w:r>
      <w:r w:rsidRPr="008F7896">
        <w:rPr>
          <w:rFonts w:ascii="Arial" w:hAnsi="Arial" w:cs="Arial"/>
          <w:b/>
          <w:bCs/>
        </w:rPr>
        <w:t>,</w:t>
      </w:r>
      <w:r w:rsidRPr="008F7896">
        <w:rPr>
          <w:rFonts w:ascii="Arial" w:hAnsi="Arial" w:cs="Arial"/>
        </w:rPr>
        <w:t xml:space="preserve"> </w:t>
      </w:r>
      <w:r>
        <w:rPr>
          <w:rFonts w:ascii="Arial" w:hAnsi="Arial" w:cs="Arial"/>
        </w:rPr>
        <w:t xml:space="preserve">and it shall be the responsibility of the </w:t>
      </w:r>
      <w:r w:rsidRPr="00D92133">
        <w:rPr>
          <w:rFonts w:ascii="Arial" w:hAnsi="Arial" w:cs="Arial"/>
          <w:strike/>
        </w:rPr>
        <w:t>Employer</w:t>
      </w:r>
      <w:r>
        <w:rPr>
          <w:rFonts w:ascii="Arial" w:hAnsi="Arial" w:cs="Arial"/>
        </w:rPr>
        <w:t xml:space="preserve"> </w:t>
      </w:r>
      <w:r w:rsidRPr="008F7896">
        <w:rPr>
          <w:rFonts w:ascii="Arial" w:hAnsi="Arial" w:cs="Arial"/>
          <w:b/>
          <w:bCs/>
        </w:rPr>
        <w:t>Employee</w:t>
      </w:r>
      <w:r w:rsidRPr="008F7896">
        <w:rPr>
          <w:rFonts w:ascii="Arial" w:hAnsi="Arial" w:cs="Arial"/>
        </w:rPr>
        <w:t xml:space="preserve"> </w:t>
      </w:r>
      <w:r>
        <w:rPr>
          <w:rFonts w:ascii="Arial" w:hAnsi="Arial" w:cs="Arial"/>
        </w:rPr>
        <w:t xml:space="preserve">to clean the clothing. </w:t>
      </w:r>
    </w:p>
    <w:p w:rsidR="00D92133" w:rsidRPr="004B255A" w:rsidRDefault="00D92133" w:rsidP="004B255A">
      <w:pPr>
        <w:rPr>
          <w:rFonts w:ascii="Arial" w:hAnsi="Arial" w:cs="Arial"/>
        </w:rPr>
      </w:pPr>
    </w:p>
    <w:p w:rsidR="004B255A" w:rsidRPr="008F7896" w:rsidRDefault="004B255A" w:rsidP="004B255A">
      <w:pPr>
        <w:rPr>
          <w:rFonts w:ascii="Arial" w:hAnsi="Arial" w:cs="Arial"/>
          <w:b/>
          <w:bCs/>
        </w:rPr>
      </w:pPr>
      <w:r w:rsidRPr="008F7896">
        <w:rPr>
          <w:rFonts w:ascii="Arial" w:hAnsi="Arial" w:cs="Arial"/>
          <w:b/>
          <w:bCs/>
        </w:rPr>
        <w:t>31.08 c) NEW</w:t>
      </w:r>
    </w:p>
    <w:p w:rsidR="004B255A" w:rsidRPr="008F7896" w:rsidRDefault="004B255A" w:rsidP="004B255A">
      <w:pPr>
        <w:rPr>
          <w:rFonts w:ascii="Arial" w:hAnsi="Arial" w:cs="Arial"/>
        </w:rPr>
      </w:pPr>
      <w:r w:rsidRPr="008F7896">
        <w:rPr>
          <w:rFonts w:ascii="Arial" w:hAnsi="Arial" w:cs="Arial"/>
          <w:b/>
          <w:bCs/>
        </w:rPr>
        <w:t>The Employer will provide uniforms for the classification of Care Team Assistants. Each Employee will be responsible for laundering uniforms supplied</w:t>
      </w:r>
      <w:r w:rsidRPr="008F7896">
        <w:rPr>
          <w:rFonts w:ascii="Arial" w:hAnsi="Arial" w:cs="Arial"/>
        </w:rPr>
        <w:t xml:space="preserve">. </w:t>
      </w:r>
    </w:p>
    <w:p w:rsidR="00267638" w:rsidRDefault="00267638" w:rsidP="004B255A">
      <w:pPr>
        <w:rPr>
          <w:rFonts w:ascii="Arial" w:hAnsi="Arial" w:cs="Arial"/>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9232D5" w:rsidRDefault="009232D5" w:rsidP="004B255A">
      <w:pPr>
        <w:rPr>
          <w:b/>
          <w:bCs/>
          <w:color w:val="FF0000"/>
        </w:rPr>
      </w:pPr>
    </w:p>
    <w:p w:rsidR="009232D5" w:rsidRDefault="009232D5"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8F7896" w:rsidRDefault="008F7896" w:rsidP="004B255A">
      <w:pPr>
        <w:rPr>
          <w:rFonts w:ascii="Arial" w:hAnsi="Arial" w:cs="Arial"/>
        </w:rPr>
      </w:pPr>
    </w:p>
    <w:p w:rsidR="008F7896" w:rsidRDefault="008F7896" w:rsidP="004B255A">
      <w:pPr>
        <w:rPr>
          <w:rFonts w:ascii="Arial" w:hAnsi="Arial" w:cs="Arial"/>
        </w:rPr>
      </w:pPr>
    </w:p>
    <w:p w:rsidR="00036F61" w:rsidRDefault="00036F61" w:rsidP="004B255A">
      <w:pPr>
        <w:rPr>
          <w:rFonts w:ascii="Arial" w:hAnsi="Arial" w:cs="Arial"/>
        </w:rPr>
      </w:pPr>
    </w:p>
    <w:p w:rsidR="004B255A" w:rsidRPr="004B255A" w:rsidRDefault="00036F61" w:rsidP="004B255A">
      <w:pPr>
        <w:rPr>
          <w:rFonts w:ascii="Arial" w:hAnsi="Arial" w:cs="Arial"/>
        </w:rPr>
      </w:pPr>
      <w:r>
        <w:rPr>
          <w:rFonts w:ascii="Arial" w:hAnsi="Arial" w:cs="Arial"/>
        </w:rPr>
        <w:t>N</w:t>
      </w:r>
      <w:r w:rsidR="004B255A" w:rsidRPr="004B255A">
        <w:rPr>
          <w:rFonts w:ascii="Arial" w:hAnsi="Arial" w:cs="Arial"/>
        </w:rPr>
        <w:t>ew Proposal for NSHA and IWK</w:t>
      </w:r>
    </w:p>
    <w:p w:rsidR="004B255A" w:rsidRPr="004B255A" w:rsidRDefault="004B255A" w:rsidP="004B255A"/>
    <w:p w:rsidR="004B255A" w:rsidRPr="004B255A" w:rsidRDefault="004B255A" w:rsidP="004B255A">
      <w:pPr>
        <w:rPr>
          <w:rFonts w:ascii="Arial" w:hAnsi="Arial" w:cs="Arial"/>
        </w:rPr>
      </w:pPr>
      <w:r w:rsidRPr="004B255A">
        <w:rPr>
          <w:rFonts w:ascii="Arial" w:hAnsi="Arial" w:cs="Arial"/>
        </w:rPr>
        <w:t>Article 32 Job Security</w:t>
      </w:r>
    </w:p>
    <w:p w:rsidR="004B255A" w:rsidRPr="004B255A" w:rsidRDefault="004B255A" w:rsidP="004B255A">
      <w:pPr>
        <w:rPr>
          <w:rFonts w:ascii="Arial" w:hAnsi="Arial" w:cs="Arial"/>
        </w:rPr>
      </w:pPr>
      <w:r w:rsidRPr="004B255A">
        <w:rPr>
          <w:rFonts w:ascii="Arial" w:hAnsi="Arial" w:cs="Arial"/>
        </w:rPr>
        <w:t>32.09 Employee Placement Rights</w:t>
      </w:r>
    </w:p>
    <w:p w:rsidR="004B255A" w:rsidRPr="004B255A" w:rsidRDefault="004B255A" w:rsidP="004B255A">
      <w:pPr>
        <w:rPr>
          <w:rFonts w:ascii="Arial" w:hAnsi="Arial" w:cs="Arial"/>
        </w:rPr>
      </w:pPr>
      <w:r w:rsidRPr="004B255A">
        <w:rPr>
          <w:rFonts w:ascii="Arial" w:hAnsi="Arial" w:cs="Arial"/>
        </w:rPr>
        <w:t>a) Subject to consideration of ability, experience, qualifications, or where the Employer establishes that special skills or qualifications are required according to objective tests of standards reflecting the functions of the job concerned, an Employee whose position has become redundant, shall have the</w:t>
      </w:r>
      <w:r w:rsidRPr="00E07AC9">
        <w:rPr>
          <w:rFonts w:ascii="Arial" w:hAnsi="Arial" w:cs="Arial"/>
        </w:rPr>
        <w:t xml:space="preserve"> right </w:t>
      </w:r>
      <w:r w:rsidRPr="004B255A">
        <w:rPr>
          <w:rFonts w:ascii="Arial" w:hAnsi="Arial" w:cs="Arial"/>
        </w:rPr>
        <w:t>to be placed in a vacancy in the following manner and sequence:</w:t>
      </w:r>
    </w:p>
    <w:p w:rsidR="004B255A" w:rsidRPr="004B255A" w:rsidRDefault="004B255A" w:rsidP="004B255A">
      <w:pPr>
        <w:rPr>
          <w:rFonts w:ascii="Arial" w:hAnsi="Arial" w:cs="Arial"/>
        </w:rPr>
      </w:pPr>
      <w:r w:rsidRPr="004B255A">
        <w:rPr>
          <w:rFonts w:ascii="Arial" w:hAnsi="Arial" w:cs="Arial"/>
        </w:rPr>
        <w:t>1) A position in the Employee’s same position classification/classification grouping at the Employee’s worksite;</w:t>
      </w:r>
    </w:p>
    <w:p w:rsidR="004B255A" w:rsidRPr="004B255A" w:rsidRDefault="004B255A" w:rsidP="004B255A">
      <w:pPr>
        <w:rPr>
          <w:rFonts w:ascii="Arial" w:hAnsi="Arial" w:cs="Arial"/>
        </w:rPr>
      </w:pPr>
      <w:r w:rsidRPr="004B255A">
        <w:rPr>
          <w:rFonts w:ascii="Arial" w:hAnsi="Arial" w:cs="Arial"/>
        </w:rPr>
        <w:t xml:space="preserve">2) IF a vacancy is not available under (1) above, then any bargaining unit for which the Employee is qualified; </w:t>
      </w:r>
    </w:p>
    <w:p w:rsidR="004B255A" w:rsidRPr="008F7896" w:rsidRDefault="004B255A" w:rsidP="004B255A">
      <w:pPr>
        <w:rPr>
          <w:rFonts w:ascii="Arial" w:hAnsi="Arial" w:cs="Arial"/>
          <w:b/>
          <w:bCs/>
        </w:rPr>
      </w:pPr>
      <w:r w:rsidRPr="008F7896">
        <w:rPr>
          <w:rFonts w:ascii="Arial" w:hAnsi="Arial" w:cs="Arial"/>
          <w:b/>
          <w:bCs/>
        </w:rPr>
        <w:t>3) If neither</w:t>
      </w:r>
      <w:r w:rsidR="00E07AC9" w:rsidRPr="008F7896">
        <w:rPr>
          <w:rFonts w:ascii="Arial" w:hAnsi="Arial" w:cs="Arial"/>
          <w:b/>
          <w:bCs/>
        </w:rPr>
        <w:t xml:space="preserve"> 1</w:t>
      </w:r>
      <w:r w:rsidRPr="008F7896">
        <w:rPr>
          <w:rFonts w:ascii="Arial" w:hAnsi="Arial" w:cs="Arial"/>
          <w:b/>
          <w:bCs/>
        </w:rPr>
        <w:t xml:space="preserve">or </w:t>
      </w:r>
      <w:r w:rsidR="00E07AC9" w:rsidRPr="008F7896">
        <w:rPr>
          <w:rFonts w:ascii="Arial" w:hAnsi="Arial" w:cs="Arial"/>
          <w:b/>
          <w:bCs/>
        </w:rPr>
        <w:t xml:space="preserve">2 </w:t>
      </w:r>
      <w:r w:rsidRPr="008F7896">
        <w:rPr>
          <w:rFonts w:ascii="Arial" w:hAnsi="Arial" w:cs="Arial"/>
          <w:b/>
          <w:bCs/>
        </w:rPr>
        <w:t>are acceptable</w:t>
      </w:r>
      <w:r w:rsidR="00E07AC9" w:rsidRPr="008F7896">
        <w:rPr>
          <w:rFonts w:ascii="Arial" w:hAnsi="Arial" w:cs="Arial"/>
          <w:b/>
          <w:bCs/>
        </w:rPr>
        <w:t xml:space="preserve"> to the Employee</w:t>
      </w:r>
      <w:r w:rsidRPr="008F7896">
        <w:rPr>
          <w:rFonts w:ascii="Arial" w:hAnsi="Arial" w:cs="Arial"/>
          <w:b/>
          <w:bCs/>
        </w:rPr>
        <w:t>, the Employee shall have access to the TSP payment</w:t>
      </w:r>
      <w:r w:rsidR="00E07AC9" w:rsidRPr="008F7896">
        <w:rPr>
          <w:rFonts w:ascii="Arial" w:hAnsi="Arial" w:cs="Arial"/>
          <w:b/>
          <w:bCs/>
        </w:rPr>
        <w:t xml:space="preserve"> in accordance with Article 33.</w:t>
      </w:r>
    </w:p>
    <w:p w:rsidR="004B255A" w:rsidRPr="004B255A" w:rsidRDefault="004B255A" w:rsidP="004B255A">
      <w:pPr>
        <w:rPr>
          <w:rFonts w:ascii="Arial" w:hAnsi="Arial" w:cs="Arial"/>
        </w:rPr>
      </w:pPr>
      <w:r w:rsidRPr="004B255A">
        <w:rPr>
          <w:rFonts w:ascii="Arial" w:hAnsi="Arial" w:cs="Arial"/>
        </w:rPr>
        <w:t xml:space="preserve">At each of the foregoing steps, all applicable vacancies shall be identified and the Employee shall be assigned to the position of their choice, subject to consideration of the provisions herein. If there is more than one Employee affected, their order or preference shall be determined by their order of seniority. </w:t>
      </w:r>
    </w:p>
    <w:p w:rsidR="004B255A" w:rsidRPr="004B255A" w:rsidRDefault="004B255A" w:rsidP="004B255A">
      <w:pPr>
        <w:rPr>
          <w:rFonts w:ascii="Arial" w:hAnsi="Arial" w:cs="Arial"/>
        </w:rPr>
      </w:pPr>
      <w:r w:rsidRPr="004B255A">
        <w:rPr>
          <w:rFonts w:ascii="Arial" w:hAnsi="Arial" w:cs="Arial"/>
        </w:rPr>
        <w:t xml:space="preserve">b) An Employee whose position is redundant or </w:t>
      </w:r>
      <w:r w:rsidRPr="008F7896">
        <w:rPr>
          <w:rFonts w:ascii="Arial" w:hAnsi="Arial" w:cs="Arial"/>
          <w:b/>
          <w:bCs/>
        </w:rPr>
        <w:t>an Employee</w:t>
      </w:r>
      <w:r w:rsidRPr="008F7896">
        <w:rPr>
          <w:rFonts w:ascii="Arial" w:hAnsi="Arial" w:cs="Arial"/>
        </w:rPr>
        <w:t xml:space="preserve"> </w:t>
      </w:r>
      <w:r w:rsidRPr="004B255A">
        <w:rPr>
          <w:rFonts w:ascii="Arial" w:hAnsi="Arial" w:cs="Arial"/>
        </w:rPr>
        <w:t xml:space="preserve">who is in receipt of a layoff notice and who has refused a payment pursuant to the Transition Support Program (TSP payment) must accept a placement within the same position classification/classification grouping within his or her own geographic location in accordance with Article 32 provided that the placement is to a position that has the same designated percentage of full-time employment or resign without severance. </w:t>
      </w:r>
    </w:p>
    <w:p w:rsidR="004B255A" w:rsidRDefault="004B255A" w:rsidP="004B255A">
      <w:pPr>
        <w:rPr>
          <w:rFonts w:ascii="Arial" w:hAnsi="Arial" w:cs="Arial"/>
        </w:rPr>
      </w:pPr>
      <w:r w:rsidRPr="004B255A">
        <w:rPr>
          <w:rFonts w:ascii="Arial" w:hAnsi="Arial" w:cs="Arial"/>
        </w:rPr>
        <w:t xml:space="preserve">c) An Employee will have a maximum of </w:t>
      </w:r>
      <w:r w:rsidRPr="008F7896">
        <w:rPr>
          <w:rFonts w:ascii="Arial" w:hAnsi="Arial" w:cs="Arial"/>
          <w:strike/>
        </w:rPr>
        <w:t>two (2)</w:t>
      </w:r>
      <w:r w:rsidRPr="008F7896">
        <w:rPr>
          <w:rFonts w:ascii="Arial" w:hAnsi="Arial" w:cs="Arial"/>
        </w:rPr>
        <w:t xml:space="preserve"> </w:t>
      </w:r>
      <w:r w:rsidRPr="008F7896">
        <w:rPr>
          <w:rFonts w:ascii="Arial" w:hAnsi="Arial" w:cs="Arial"/>
          <w:b/>
          <w:bCs/>
        </w:rPr>
        <w:t>four (4)</w:t>
      </w:r>
      <w:r w:rsidRPr="008F7896">
        <w:rPr>
          <w:rFonts w:ascii="Arial" w:hAnsi="Arial" w:cs="Arial"/>
        </w:rPr>
        <w:t xml:space="preserve"> </w:t>
      </w:r>
      <w:r w:rsidRPr="004B255A">
        <w:rPr>
          <w:rFonts w:ascii="Arial" w:hAnsi="Arial" w:cs="Arial"/>
        </w:rPr>
        <w:t xml:space="preserve">full days to exercise her placement rights in this step of the placement process. </w:t>
      </w:r>
    </w:p>
    <w:p w:rsidR="004B255A" w:rsidRDefault="004B255A" w:rsidP="004B255A">
      <w:pPr>
        <w:rPr>
          <w:rFonts w:ascii="Arial" w:hAnsi="Arial" w:cs="Arial"/>
        </w:rPr>
      </w:pPr>
    </w:p>
    <w:p w:rsidR="004B255A" w:rsidRDefault="004B255A" w:rsidP="004B255A">
      <w:pPr>
        <w:rPr>
          <w:rFonts w:ascii="Arial" w:hAnsi="Arial" w:cs="Arial"/>
        </w:rPr>
      </w:pPr>
    </w:p>
    <w:p w:rsidR="004B255A" w:rsidRDefault="004B255A" w:rsidP="004B255A">
      <w:pPr>
        <w:rPr>
          <w:rFonts w:ascii="Arial" w:hAnsi="Arial" w:cs="Arial"/>
        </w:rPr>
      </w:pPr>
    </w:p>
    <w:p w:rsidR="004B255A" w:rsidRDefault="004B255A" w:rsidP="004B255A">
      <w:pPr>
        <w:rPr>
          <w:rFonts w:ascii="Arial" w:hAnsi="Arial" w:cs="Arial"/>
        </w:rPr>
      </w:pPr>
    </w:p>
    <w:p w:rsidR="004B255A" w:rsidRDefault="004B255A" w:rsidP="004B255A">
      <w:pPr>
        <w:rPr>
          <w:rFonts w:ascii="Arial" w:hAnsi="Arial" w:cs="Arial"/>
        </w:rPr>
      </w:pPr>
    </w:p>
    <w:p w:rsidR="008F7896" w:rsidRDefault="008F7896" w:rsidP="004B255A">
      <w:pPr>
        <w:rPr>
          <w:rFonts w:ascii="Arial" w:hAnsi="Arial" w:cs="Arial"/>
        </w:rPr>
      </w:pPr>
    </w:p>
    <w:p w:rsidR="008F7896" w:rsidRDefault="008F7896" w:rsidP="004B255A">
      <w:pPr>
        <w:rPr>
          <w:rFonts w:ascii="Arial" w:hAnsi="Arial" w:cs="Arial"/>
        </w:rPr>
      </w:pPr>
    </w:p>
    <w:p w:rsidR="008F7896" w:rsidRDefault="008F7896" w:rsidP="004B255A">
      <w:pPr>
        <w:rPr>
          <w:rFonts w:ascii="Arial" w:hAnsi="Arial" w:cs="Arial"/>
        </w:rPr>
      </w:pPr>
    </w:p>
    <w:p w:rsidR="004B255A" w:rsidRPr="004B255A" w:rsidRDefault="004B255A" w:rsidP="004B255A">
      <w:pPr>
        <w:rPr>
          <w:rFonts w:ascii="Arial" w:hAnsi="Arial" w:cs="Arial"/>
        </w:rPr>
      </w:pPr>
    </w:p>
    <w:p w:rsidR="004B255A" w:rsidRDefault="004B255A" w:rsidP="004B255A">
      <w:pPr>
        <w:rPr>
          <w:rFonts w:ascii="Arial" w:hAnsi="Arial" w:cs="Arial"/>
        </w:rPr>
      </w:pPr>
      <w:r w:rsidRPr="00113729">
        <w:rPr>
          <w:rFonts w:ascii="Arial" w:hAnsi="Arial" w:cs="Arial"/>
        </w:rPr>
        <w:t>New Proposal for NSHA Only</w:t>
      </w:r>
    </w:p>
    <w:p w:rsidR="004B255A" w:rsidRDefault="004B255A" w:rsidP="004B255A">
      <w:pPr>
        <w:rPr>
          <w:rFonts w:ascii="Arial" w:hAnsi="Arial" w:cs="Arial"/>
        </w:rPr>
      </w:pPr>
    </w:p>
    <w:p w:rsidR="004B255A" w:rsidRPr="00113729" w:rsidRDefault="004B255A" w:rsidP="004B255A">
      <w:pPr>
        <w:rPr>
          <w:rFonts w:ascii="Arial" w:hAnsi="Arial" w:cs="Arial"/>
        </w:rPr>
      </w:pPr>
    </w:p>
    <w:p w:rsidR="004B255A" w:rsidRPr="00113729" w:rsidRDefault="004B255A" w:rsidP="004B255A">
      <w:pPr>
        <w:rPr>
          <w:rFonts w:ascii="Arial" w:hAnsi="Arial" w:cs="Arial"/>
        </w:rPr>
      </w:pPr>
      <w:r w:rsidRPr="00113729">
        <w:rPr>
          <w:rFonts w:ascii="Arial" w:hAnsi="Arial" w:cs="Arial"/>
        </w:rPr>
        <w:t>Article 32.09 (e) Employee Placement Rights</w:t>
      </w:r>
    </w:p>
    <w:p w:rsidR="004B255A" w:rsidRDefault="004B255A" w:rsidP="004B255A">
      <w:pPr>
        <w:rPr>
          <w:rFonts w:ascii="Arial" w:hAnsi="Arial" w:cs="Arial"/>
          <w:b/>
          <w:bCs/>
        </w:rPr>
      </w:pPr>
      <w:r w:rsidRPr="00113729">
        <w:rPr>
          <w:rFonts w:ascii="Arial" w:hAnsi="Arial" w:cs="Arial"/>
        </w:rPr>
        <w:t xml:space="preserve">Where a vacancy exists which has a higher maximum salary than that of an Employee’s classification, the position shall be posted as agreed between the parties provided that the resulting vacancy shall then be dealt with in accordance with this agreement </w:t>
      </w:r>
      <w:r w:rsidRPr="00113729">
        <w:rPr>
          <w:rFonts w:ascii="Arial" w:hAnsi="Arial" w:cs="Arial"/>
          <w:b/>
          <w:bCs/>
        </w:rPr>
        <w:t>unless the union and the Employer mutually agree to place a qualified candidate into the position.</w:t>
      </w:r>
    </w:p>
    <w:p w:rsidR="004B255A" w:rsidRDefault="004B255A" w:rsidP="004B255A">
      <w:pPr>
        <w:rPr>
          <w:rFonts w:ascii="Arial" w:hAnsi="Arial" w:cs="Arial"/>
          <w:b/>
          <w:bCs/>
        </w:rPr>
      </w:pPr>
    </w:p>
    <w:p w:rsidR="002716DD" w:rsidRPr="00311974" w:rsidRDefault="002716DD" w:rsidP="002716DD">
      <w:pPr>
        <w:rPr>
          <w:rFonts w:ascii="Arial" w:hAnsi="Arial" w:cs="Arial"/>
        </w:rPr>
      </w:pPr>
      <w:r w:rsidRPr="00311974">
        <w:rPr>
          <w:rFonts w:ascii="Arial" w:hAnsi="Arial" w:cs="Arial"/>
        </w:rPr>
        <w:t>New Proposal for NSHA and IWK</w:t>
      </w:r>
    </w:p>
    <w:p w:rsidR="002716DD" w:rsidRPr="00311974" w:rsidRDefault="002716DD" w:rsidP="002716DD"/>
    <w:p w:rsidR="002716DD" w:rsidRPr="00311974" w:rsidRDefault="002716DD" w:rsidP="002716DD">
      <w:pPr>
        <w:rPr>
          <w:rFonts w:ascii="Arial" w:hAnsi="Arial" w:cs="Arial"/>
        </w:rPr>
      </w:pPr>
      <w:r w:rsidRPr="00311974">
        <w:rPr>
          <w:rFonts w:ascii="Arial" w:hAnsi="Arial" w:cs="Arial"/>
        </w:rPr>
        <w:t>Article 32 Job Security</w:t>
      </w:r>
    </w:p>
    <w:p w:rsidR="002716DD" w:rsidRPr="00311974" w:rsidRDefault="002716DD" w:rsidP="002716DD">
      <w:pPr>
        <w:rPr>
          <w:rFonts w:ascii="Arial" w:hAnsi="Arial" w:cs="Arial"/>
        </w:rPr>
      </w:pPr>
      <w:r w:rsidRPr="00311974">
        <w:rPr>
          <w:rFonts w:ascii="Arial" w:hAnsi="Arial" w:cs="Arial"/>
        </w:rPr>
        <w:t xml:space="preserve">32.24 Contracting Out </w:t>
      </w:r>
    </w:p>
    <w:p w:rsidR="002716DD" w:rsidRPr="00311974" w:rsidRDefault="002716DD" w:rsidP="002716DD">
      <w:pPr>
        <w:rPr>
          <w:rFonts w:ascii="Arial" w:hAnsi="Arial" w:cs="Arial"/>
        </w:rPr>
      </w:pPr>
      <w:r w:rsidRPr="00311974">
        <w:rPr>
          <w:rFonts w:ascii="Arial" w:hAnsi="Arial" w:cs="Arial"/>
        </w:rPr>
        <w:t xml:space="preserve">d) Employer Response </w:t>
      </w:r>
    </w:p>
    <w:p w:rsidR="002716DD" w:rsidRPr="00791177" w:rsidRDefault="002716DD" w:rsidP="002716DD">
      <w:pPr>
        <w:rPr>
          <w:rFonts w:ascii="Arial" w:hAnsi="Arial" w:cs="Arial"/>
          <w:b/>
          <w:bCs/>
          <w:color w:val="FF0000"/>
        </w:rPr>
      </w:pPr>
      <w:r w:rsidRPr="00311974">
        <w:rPr>
          <w:rFonts w:ascii="Arial" w:hAnsi="Arial" w:cs="Arial"/>
        </w:rPr>
        <w:t xml:space="preserve">After receipt of proposals or suggestions from the Union pursuant to Article 32.24(c), the Employer shall consider these proposals. The Employer shall either accept or reject, in whole or in part, such proposals. At this time, the Employer shall either make the TSP payment offer unconditional or retract the TSP payment offer. </w:t>
      </w:r>
      <w:r w:rsidRPr="008F7896">
        <w:rPr>
          <w:rFonts w:ascii="Arial" w:hAnsi="Arial" w:cs="Arial"/>
          <w:b/>
          <w:bCs/>
        </w:rPr>
        <w:t>Those employees offered the unconditional TSP payment may choose to accept it at that time. These employees may also choose to wait until the process outlined in 32.24 (f) (i) takes place and then decide whether to accept the unconditional TSP offer or take a vacancy created by 32.23 (f) (i).</w:t>
      </w:r>
    </w:p>
    <w:p w:rsidR="00AD1916" w:rsidRDefault="00AD1916" w:rsidP="00311974">
      <w:pPr>
        <w:rPr>
          <w:rFonts w:ascii="Arial" w:hAnsi="Arial" w:cs="Arial"/>
          <w:b/>
          <w:bCs/>
          <w:color w:val="FF0000"/>
        </w:rPr>
      </w:pPr>
    </w:p>
    <w:p w:rsidR="00036F61" w:rsidRDefault="00036F61" w:rsidP="00036F61">
      <w:pPr>
        <w:rPr>
          <w:rFonts w:ascii="Arial" w:hAnsi="Arial" w:cs="Arial"/>
        </w:rPr>
      </w:pPr>
    </w:p>
    <w:p w:rsidR="00036F61" w:rsidRDefault="00036F61" w:rsidP="00036F61">
      <w:pPr>
        <w:rPr>
          <w:rFonts w:ascii="Arial" w:hAnsi="Arial" w:cs="Arial"/>
        </w:rPr>
      </w:pPr>
    </w:p>
    <w:p w:rsidR="00036F61" w:rsidRDefault="00036F61" w:rsidP="00036F61">
      <w:pPr>
        <w:rPr>
          <w:rFonts w:ascii="Arial" w:hAnsi="Arial" w:cs="Arial"/>
        </w:rPr>
      </w:pPr>
    </w:p>
    <w:p w:rsidR="00036F61" w:rsidRDefault="00036F61" w:rsidP="00036F61">
      <w:pPr>
        <w:rPr>
          <w:rFonts w:ascii="Arial" w:hAnsi="Arial" w:cs="Arial"/>
        </w:rPr>
      </w:pPr>
    </w:p>
    <w:p w:rsidR="00036F61" w:rsidRDefault="00036F61" w:rsidP="00036F61">
      <w:pPr>
        <w:rPr>
          <w:rFonts w:ascii="Arial" w:hAnsi="Arial" w:cs="Arial"/>
        </w:rPr>
      </w:pPr>
    </w:p>
    <w:p w:rsidR="00036F61" w:rsidRDefault="00036F61" w:rsidP="00036F61">
      <w:pPr>
        <w:rPr>
          <w:rFonts w:ascii="Arial" w:hAnsi="Arial" w:cs="Arial"/>
        </w:rPr>
      </w:pPr>
    </w:p>
    <w:p w:rsidR="00036F61" w:rsidRDefault="00036F61" w:rsidP="00036F61">
      <w:pPr>
        <w:rPr>
          <w:rFonts w:ascii="Arial" w:hAnsi="Arial" w:cs="Arial"/>
        </w:rPr>
      </w:pPr>
    </w:p>
    <w:p w:rsidR="00036F61" w:rsidRDefault="00036F61" w:rsidP="00036F61">
      <w:pPr>
        <w:rPr>
          <w:rFonts w:ascii="Arial" w:hAnsi="Arial" w:cs="Arial"/>
        </w:rPr>
      </w:pPr>
    </w:p>
    <w:p w:rsidR="00036F61" w:rsidRDefault="00036F61" w:rsidP="00036F61">
      <w:pPr>
        <w:rPr>
          <w:rFonts w:ascii="Arial" w:hAnsi="Arial" w:cs="Arial"/>
        </w:rPr>
      </w:pPr>
    </w:p>
    <w:p w:rsidR="00036F61" w:rsidRDefault="00036F61" w:rsidP="00036F61">
      <w:pPr>
        <w:rPr>
          <w:rFonts w:ascii="Arial" w:hAnsi="Arial" w:cs="Arial"/>
        </w:rPr>
      </w:pPr>
    </w:p>
    <w:p w:rsidR="00036F61" w:rsidRDefault="00036F61" w:rsidP="00036F61">
      <w:pPr>
        <w:rPr>
          <w:rFonts w:ascii="Arial" w:hAnsi="Arial" w:cs="Arial"/>
        </w:rPr>
      </w:pPr>
    </w:p>
    <w:p w:rsidR="00036F61" w:rsidRPr="00D53690" w:rsidRDefault="00036F61" w:rsidP="00036F61">
      <w:pPr>
        <w:rPr>
          <w:rFonts w:ascii="Arial" w:hAnsi="Arial" w:cs="Arial"/>
        </w:rPr>
      </w:pPr>
      <w:r w:rsidRPr="00D53690">
        <w:rPr>
          <w:rFonts w:ascii="Arial" w:hAnsi="Arial" w:cs="Arial"/>
        </w:rPr>
        <w:t>New Proposal for NSHA and IWK</w:t>
      </w:r>
    </w:p>
    <w:p w:rsidR="00036F61" w:rsidRPr="00D53690" w:rsidRDefault="00036F61" w:rsidP="00036F61">
      <w:pPr>
        <w:rPr>
          <w:rFonts w:ascii="Arial" w:hAnsi="Arial" w:cs="Arial"/>
        </w:rPr>
      </w:pPr>
    </w:p>
    <w:p w:rsidR="00036F61" w:rsidRPr="00D53690" w:rsidRDefault="00036F61" w:rsidP="00036F61">
      <w:pPr>
        <w:rPr>
          <w:rFonts w:ascii="Arial" w:hAnsi="Arial" w:cs="Arial"/>
        </w:rPr>
      </w:pPr>
    </w:p>
    <w:p w:rsidR="00036F61" w:rsidRPr="00D53690" w:rsidRDefault="00036F61" w:rsidP="00036F61">
      <w:pPr>
        <w:rPr>
          <w:rFonts w:ascii="Arial" w:hAnsi="Arial" w:cs="Arial"/>
          <w:b/>
          <w:bCs/>
        </w:rPr>
      </w:pPr>
      <w:r w:rsidRPr="00D53690">
        <w:rPr>
          <w:rFonts w:ascii="Arial" w:hAnsi="Arial" w:cs="Arial"/>
          <w:b/>
          <w:bCs/>
        </w:rPr>
        <w:t>Article 32 – Job Security</w:t>
      </w:r>
    </w:p>
    <w:p w:rsidR="00036F61" w:rsidRPr="00D53690" w:rsidRDefault="00036F61" w:rsidP="00036F61">
      <w:pPr>
        <w:rPr>
          <w:rFonts w:ascii="Arial" w:hAnsi="Arial" w:cs="Arial"/>
        </w:rPr>
      </w:pPr>
      <w:r w:rsidRPr="00D53690">
        <w:rPr>
          <w:rFonts w:ascii="Arial" w:hAnsi="Arial" w:cs="Arial"/>
        </w:rPr>
        <w:t xml:space="preserve">32.24 (g)(ii) Where the Employee refuses a placement, the salary of which is at least </w:t>
      </w:r>
      <w:r w:rsidRPr="00D53690">
        <w:rPr>
          <w:rFonts w:ascii="Arial" w:hAnsi="Arial" w:cs="Arial"/>
          <w:strike/>
        </w:rPr>
        <w:t>seventy-five percent (75%)</w:t>
      </w:r>
      <w:r w:rsidRPr="00D53690">
        <w:rPr>
          <w:rFonts w:ascii="Arial" w:hAnsi="Arial" w:cs="Arial"/>
        </w:rPr>
        <w:t xml:space="preserve"> </w:t>
      </w:r>
      <w:r w:rsidRPr="00D53690">
        <w:rPr>
          <w:rFonts w:ascii="Arial" w:hAnsi="Arial" w:cs="Arial"/>
          <w:b/>
          <w:bCs/>
        </w:rPr>
        <w:t>ninety percent (90%)</w:t>
      </w:r>
      <w:r w:rsidRPr="00D53690">
        <w:rPr>
          <w:rFonts w:ascii="Arial" w:hAnsi="Arial" w:cs="Arial"/>
        </w:rPr>
        <w:t xml:space="preserve"> of the present salary of the Employee’s current position, the Employee is deemed laid off. The Employee will be entitled to severance as follows:</w:t>
      </w:r>
    </w:p>
    <w:p w:rsidR="00036F61" w:rsidRDefault="00036F61" w:rsidP="00036F61">
      <w:pPr>
        <w:rPr>
          <w:b/>
          <w:bCs/>
          <w:color w:val="FF0000"/>
        </w:rPr>
      </w:pPr>
    </w:p>
    <w:p w:rsidR="00AD1916" w:rsidRDefault="00AD1916" w:rsidP="00311974">
      <w:pPr>
        <w:rPr>
          <w:rFonts w:ascii="Arial" w:hAnsi="Arial" w:cs="Arial"/>
          <w:b/>
          <w:bCs/>
          <w:color w:val="FF0000"/>
        </w:rPr>
      </w:pPr>
    </w:p>
    <w:p w:rsidR="00AD1916" w:rsidRDefault="00AD1916" w:rsidP="00311974">
      <w:pPr>
        <w:rPr>
          <w:rFonts w:ascii="Arial" w:hAnsi="Arial" w:cs="Arial"/>
          <w:b/>
          <w:bCs/>
          <w:color w:val="FF0000"/>
        </w:rPr>
      </w:pPr>
    </w:p>
    <w:p w:rsidR="00AD1916" w:rsidRDefault="00AD1916" w:rsidP="00311974">
      <w:pPr>
        <w:rPr>
          <w:rFonts w:ascii="Arial" w:hAnsi="Arial" w:cs="Arial"/>
          <w:b/>
          <w:bCs/>
          <w:color w:val="FF0000"/>
        </w:rPr>
      </w:pPr>
    </w:p>
    <w:p w:rsidR="00AD1916" w:rsidRDefault="00AD1916" w:rsidP="00311974">
      <w:pPr>
        <w:rPr>
          <w:rFonts w:ascii="Arial" w:hAnsi="Arial" w:cs="Arial"/>
          <w:b/>
          <w:bCs/>
          <w:color w:val="FF0000"/>
        </w:rPr>
      </w:pPr>
    </w:p>
    <w:p w:rsidR="00AD1916" w:rsidRDefault="00AD1916" w:rsidP="00311974">
      <w:pPr>
        <w:rPr>
          <w:rFonts w:ascii="Arial" w:hAnsi="Arial" w:cs="Arial"/>
          <w:b/>
          <w:bCs/>
          <w:color w:val="FF0000"/>
        </w:rPr>
      </w:pPr>
    </w:p>
    <w:p w:rsidR="00AD1916" w:rsidRDefault="00AD1916" w:rsidP="00311974">
      <w:pPr>
        <w:rPr>
          <w:rFonts w:ascii="Arial" w:hAnsi="Arial" w:cs="Arial"/>
          <w:b/>
          <w:bCs/>
          <w:color w:val="FF0000"/>
        </w:rPr>
      </w:pPr>
    </w:p>
    <w:p w:rsidR="00AD1916" w:rsidRDefault="00AD1916" w:rsidP="00311974">
      <w:pPr>
        <w:rPr>
          <w:rFonts w:ascii="Arial" w:hAnsi="Arial" w:cs="Arial"/>
          <w:b/>
          <w:bCs/>
          <w:color w:val="FF0000"/>
        </w:rPr>
      </w:pPr>
    </w:p>
    <w:p w:rsidR="00AD1916" w:rsidRDefault="00AD1916" w:rsidP="00311974">
      <w:pPr>
        <w:rPr>
          <w:rFonts w:ascii="Arial" w:hAnsi="Arial" w:cs="Arial"/>
          <w:b/>
          <w:bCs/>
          <w:color w:val="FF0000"/>
        </w:rPr>
      </w:pPr>
    </w:p>
    <w:p w:rsidR="00AD1916" w:rsidRDefault="00AD1916" w:rsidP="00311974">
      <w:pPr>
        <w:rPr>
          <w:rFonts w:ascii="Arial" w:hAnsi="Arial" w:cs="Arial"/>
          <w:b/>
          <w:bCs/>
          <w:color w:val="FF0000"/>
        </w:rPr>
      </w:pPr>
    </w:p>
    <w:p w:rsidR="00AD1916" w:rsidRDefault="00AD1916" w:rsidP="00311974">
      <w:pPr>
        <w:rPr>
          <w:rFonts w:ascii="Arial" w:hAnsi="Arial" w:cs="Arial"/>
          <w:b/>
          <w:bCs/>
          <w:color w:val="FF0000"/>
        </w:rPr>
      </w:pPr>
    </w:p>
    <w:p w:rsidR="00311974" w:rsidRDefault="00311974" w:rsidP="00311974">
      <w:pPr>
        <w:rPr>
          <w:rFonts w:ascii="Arial" w:hAnsi="Arial" w:cs="Arial"/>
          <w:b/>
          <w:bCs/>
          <w:color w:val="FF0000"/>
        </w:rPr>
      </w:pPr>
    </w:p>
    <w:p w:rsidR="00311974" w:rsidRDefault="00311974" w:rsidP="00311974">
      <w:pPr>
        <w:rPr>
          <w:rFonts w:ascii="Arial" w:hAnsi="Arial" w:cs="Arial"/>
          <w:b/>
          <w:bCs/>
          <w:color w:val="FF0000"/>
        </w:rPr>
      </w:pPr>
    </w:p>
    <w:p w:rsidR="00311974" w:rsidRDefault="00311974" w:rsidP="00311974">
      <w:pPr>
        <w:rPr>
          <w:rFonts w:ascii="Arial" w:hAnsi="Arial" w:cs="Arial"/>
          <w:b/>
          <w:bCs/>
          <w:color w:val="FF0000"/>
        </w:rPr>
      </w:pPr>
    </w:p>
    <w:p w:rsidR="00311974" w:rsidRDefault="00311974" w:rsidP="00311974">
      <w:pPr>
        <w:rPr>
          <w:rFonts w:ascii="Arial" w:hAnsi="Arial" w:cs="Arial"/>
          <w:b/>
          <w:bCs/>
          <w:color w:val="FF0000"/>
        </w:rPr>
      </w:pPr>
    </w:p>
    <w:p w:rsidR="008F7896" w:rsidRDefault="008F7896" w:rsidP="004B255A">
      <w:pPr>
        <w:rPr>
          <w:rFonts w:ascii="Arial" w:hAnsi="Arial" w:cs="Arial"/>
        </w:rPr>
      </w:pPr>
    </w:p>
    <w:p w:rsidR="008F7896" w:rsidRDefault="008F7896" w:rsidP="004B255A">
      <w:pPr>
        <w:rPr>
          <w:rFonts w:ascii="Arial" w:hAnsi="Arial" w:cs="Arial"/>
        </w:rPr>
      </w:pPr>
    </w:p>
    <w:p w:rsidR="008F7896" w:rsidRDefault="008F7896" w:rsidP="004B255A">
      <w:pPr>
        <w:rPr>
          <w:rFonts w:ascii="Arial" w:hAnsi="Arial" w:cs="Arial"/>
        </w:rPr>
      </w:pPr>
    </w:p>
    <w:p w:rsidR="008F7896" w:rsidRDefault="008F7896" w:rsidP="004B255A">
      <w:pPr>
        <w:rPr>
          <w:rFonts w:ascii="Arial" w:hAnsi="Arial" w:cs="Arial"/>
        </w:rPr>
      </w:pPr>
    </w:p>
    <w:p w:rsidR="008F7896" w:rsidRDefault="008F7896"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036F61" w:rsidRDefault="00036F61" w:rsidP="004B255A">
      <w:pPr>
        <w:rPr>
          <w:rFonts w:ascii="Arial" w:hAnsi="Arial" w:cs="Arial"/>
        </w:rPr>
      </w:pPr>
    </w:p>
    <w:p w:rsidR="004B255A" w:rsidRPr="00D53690" w:rsidRDefault="004B255A" w:rsidP="004B255A">
      <w:pPr>
        <w:rPr>
          <w:rFonts w:ascii="Arial" w:hAnsi="Arial" w:cs="Arial"/>
        </w:rPr>
      </w:pPr>
      <w:r w:rsidRPr="00D53690">
        <w:rPr>
          <w:rFonts w:ascii="Arial" w:hAnsi="Arial" w:cs="Arial"/>
        </w:rPr>
        <w:t>New Proposal for NSHA and IWK</w:t>
      </w:r>
    </w:p>
    <w:p w:rsidR="004B255A" w:rsidRDefault="004B255A" w:rsidP="004B255A">
      <w:pPr>
        <w:rPr>
          <w:rFonts w:ascii="Arial" w:hAnsi="Arial" w:cs="Arial"/>
        </w:rPr>
      </w:pPr>
    </w:p>
    <w:p w:rsidR="004B255A" w:rsidRPr="00D53690" w:rsidRDefault="004B255A" w:rsidP="004B255A">
      <w:pPr>
        <w:rPr>
          <w:rFonts w:ascii="Arial" w:hAnsi="Arial" w:cs="Arial"/>
        </w:rPr>
      </w:pPr>
      <w:r w:rsidRPr="00D53690">
        <w:rPr>
          <w:rFonts w:ascii="Arial" w:hAnsi="Arial" w:cs="Arial"/>
        </w:rPr>
        <w:t>Article 33 – Transition Support Program</w:t>
      </w:r>
    </w:p>
    <w:p w:rsidR="004B255A" w:rsidRPr="00D53690" w:rsidRDefault="004B255A" w:rsidP="004B255A">
      <w:pPr>
        <w:rPr>
          <w:rFonts w:ascii="Arial" w:hAnsi="Arial" w:cs="Arial"/>
        </w:rPr>
      </w:pPr>
      <w:r w:rsidRPr="00D53690">
        <w:rPr>
          <w:rFonts w:ascii="Arial" w:hAnsi="Arial" w:cs="Arial"/>
        </w:rPr>
        <w:t>1.5 Salary Protection</w:t>
      </w:r>
    </w:p>
    <w:p w:rsidR="004B255A" w:rsidRPr="00D53690" w:rsidRDefault="004B255A" w:rsidP="004B255A">
      <w:pPr>
        <w:rPr>
          <w:rFonts w:ascii="Arial" w:hAnsi="Arial" w:cs="Arial"/>
        </w:rPr>
      </w:pPr>
      <w:r w:rsidRPr="00D53690">
        <w:rPr>
          <w:rFonts w:ascii="Arial" w:hAnsi="Arial" w:cs="Arial"/>
        </w:rPr>
        <w:t>An Employee who accepts placement in a position at a lower rate of pay, shall have their previous rate of pay maintained for such period as set out under this item.</w:t>
      </w:r>
    </w:p>
    <w:p w:rsidR="004B255A" w:rsidRPr="00D53690" w:rsidRDefault="004B255A" w:rsidP="004B255A">
      <w:pPr>
        <w:rPr>
          <w:rFonts w:ascii="Arial" w:hAnsi="Arial" w:cs="Arial"/>
        </w:rPr>
      </w:pPr>
      <w:r w:rsidRPr="00D53690">
        <w:rPr>
          <w:rFonts w:ascii="Arial" w:hAnsi="Arial" w:cs="Arial"/>
        </w:rPr>
        <w:t xml:space="preserve">Where the Employee’s previous rate of pay exceeds the rate of </w:t>
      </w:r>
      <w:r w:rsidRPr="00D53690">
        <w:rPr>
          <w:rFonts w:ascii="Arial" w:hAnsi="Arial" w:cs="Arial"/>
          <w:strike/>
        </w:rPr>
        <w:t>forty thousand dollars ($40,000)</w:t>
      </w:r>
      <w:r w:rsidRPr="00D53690">
        <w:rPr>
          <w:rFonts w:ascii="Arial" w:hAnsi="Arial" w:cs="Arial"/>
        </w:rPr>
        <w:t xml:space="preserve"> </w:t>
      </w:r>
      <w:r w:rsidRPr="00D53690">
        <w:rPr>
          <w:rFonts w:ascii="Arial" w:hAnsi="Arial" w:cs="Arial"/>
          <w:b/>
          <w:bCs/>
        </w:rPr>
        <w:t>fifty thousand dollars ($50,000)</w:t>
      </w:r>
      <w:r w:rsidRPr="00D53690">
        <w:rPr>
          <w:rFonts w:ascii="Arial" w:hAnsi="Arial" w:cs="Arial"/>
        </w:rPr>
        <w:t xml:space="preserve"> per year, that rate of pay shall be maintained for a period of six (6) months from the date of placement in the lower paying position. Thereafter, the Employee’s protected rate of pay shall be reduced by ten percent (10%) or the maximum rate of the new classification, or the rate of </w:t>
      </w:r>
      <w:r w:rsidRPr="00D53690">
        <w:rPr>
          <w:rFonts w:ascii="Arial" w:hAnsi="Arial" w:cs="Arial"/>
          <w:strike/>
        </w:rPr>
        <w:t>forty thousand dollars ($40,000</w:t>
      </w:r>
      <w:r w:rsidRPr="00D53690">
        <w:rPr>
          <w:rFonts w:ascii="Arial" w:hAnsi="Arial" w:cs="Arial"/>
        </w:rPr>
        <w:t xml:space="preserve">) </w:t>
      </w:r>
      <w:r w:rsidRPr="00D53690">
        <w:rPr>
          <w:rFonts w:ascii="Arial" w:hAnsi="Arial" w:cs="Arial"/>
          <w:b/>
          <w:bCs/>
        </w:rPr>
        <w:t>fifty thousand dollars ($50,000)</w:t>
      </w:r>
      <w:r w:rsidRPr="00D53690">
        <w:rPr>
          <w:rFonts w:ascii="Arial" w:hAnsi="Arial" w:cs="Arial"/>
        </w:rPr>
        <w:t xml:space="preserve"> per year, whichever is the greater rate. The rate of pay will remain at this reduced level (subject to any regular Collective Agreement regulated changes) for a further twelve (12) months, after which the rate of pay will be reduced to the maximum of the lower paying position.</w:t>
      </w:r>
    </w:p>
    <w:p w:rsidR="004B255A" w:rsidRPr="00D53690" w:rsidRDefault="004B255A" w:rsidP="004B255A">
      <w:pPr>
        <w:rPr>
          <w:rFonts w:ascii="Arial" w:hAnsi="Arial" w:cs="Arial"/>
        </w:rPr>
      </w:pPr>
      <w:r w:rsidRPr="00D53690">
        <w:rPr>
          <w:rFonts w:ascii="Arial" w:hAnsi="Arial" w:cs="Arial"/>
        </w:rPr>
        <w:t xml:space="preserve">Where the Employee’s previous rate of pay is equal to or less than the rate of </w:t>
      </w:r>
      <w:r w:rsidRPr="00D53690">
        <w:rPr>
          <w:rFonts w:ascii="Arial" w:hAnsi="Arial" w:cs="Arial"/>
          <w:strike/>
        </w:rPr>
        <w:t xml:space="preserve">forty thousand dollars ($40,000) </w:t>
      </w:r>
      <w:r w:rsidRPr="00D53690">
        <w:rPr>
          <w:rFonts w:ascii="Arial" w:hAnsi="Arial" w:cs="Arial"/>
          <w:b/>
          <w:bCs/>
        </w:rPr>
        <w:t xml:space="preserve">fifty thousand dollars ($50,000) </w:t>
      </w:r>
      <w:r w:rsidRPr="00D53690">
        <w:rPr>
          <w:rFonts w:ascii="Arial" w:hAnsi="Arial" w:cs="Arial"/>
        </w:rPr>
        <w:t xml:space="preserve">per year, </w:t>
      </w:r>
      <w:r w:rsidRPr="00D53690">
        <w:rPr>
          <w:rFonts w:ascii="Arial" w:hAnsi="Arial" w:cs="Arial"/>
          <w:strike/>
        </w:rPr>
        <w:t>or less,</w:t>
      </w:r>
      <w:r w:rsidRPr="00D53690">
        <w:rPr>
          <w:rFonts w:ascii="Arial" w:hAnsi="Arial" w:cs="Arial"/>
        </w:rPr>
        <w:t xml:space="preserve"> that rate of pay shall be maintained (subject to any regular Collective Agreement regulated changes) for a period of eighteen (18) months, after which the rate of pay will be reduced to the maximum of the lower paying position.  </w:t>
      </w: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4B255A" w:rsidRDefault="004B255A" w:rsidP="004B255A">
      <w:pPr>
        <w:rPr>
          <w:b/>
          <w:bCs/>
          <w:color w:val="FF0000"/>
        </w:rPr>
      </w:pPr>
    </w:p>
    <w:p w:rsidR="00DA407E" w:rsidRDefault="00DA407E" w:rsidP="00311974">
      <w:pPr>
        <w:rPr>
          <w:rFonts w:ascii="Arial" w:hAnsi="Arial" w:cs="Arial"/>
          <w:szCs w:val="18"/>
        </w:rPr>
      </w:pPr>
    </w:p>
    <w:p w:rsidR="008F7896" w:rsidRDefault="008F7896" w:rsidP="00311974">
      <w:pPr>
        <w:rPr>
          <w:rFonts w:ascii="Arial" w:hAnsi="Arial" w:cs="Arial"/>
          <w:szCs w:val="18"/>
        </w:rPr>
      </w:pPr>
    </w:p>
    <w:p w:rsidR="008F7896" w:rsidRDefault="008F7896" w:rsidP="00311974">
      <w:pPr>
        <w:rPr>
          <w:rFonts w:ascii="Arial" w:hAnsi="Arial" w:cs="Arial"/>
          <w:szCs w:val="18"/>
        </w:rPr>
      </w:pPr>
    </w:p>
    <w:p w:rsidR="008F7896" w:rsidRDefault="008F7896" w:rsidP="00311974">
      <w:pPr>
        <w:rPr>
          <w:rFonts w:ascii="Arial" w:hAnsi="Arial" w:cs="Arial"/>
          <w:szCs w:val="18"/>
        </w:rPr>
      </w:pPr>
    </w:p>
    <w:p w:rsidR="00036F61" w:rsidRPr="000D5245" w:rsidRDefault="00036F61" w:rsidP="00036F61">
      <w:pPr>
        <w:rPr>
          <w:rFonts w:ascii="Arial" w:hAnsi="Arial"/>
        </w:rPr>
      </w:pPr>
      <w:r w:rsidRPr="000D5245">
        <w:rPr>
          <w:rFonts w:ascii="Arial" w:hAnsi="Arial"/>
        </w:rPr>
        <w:t>New Proposal for NSHA and IWK</w:t>
      </w:r>
    </w:p>
    <w:p w:rsidR="00036F61" w:rsidRPr="000D5245" w:rsidRDefault="00036F61" w:rsidP="00036F61">
      <w:pPr>
        <w:rPr>
          <w:rFonts w:ascii="Arial" w:hAnsi="Arial"/>
          <w:lang w:val="en-US"/>
        </w:rPr>
      </w:pPr>
    </w:p>
    <w:p w:rsidR="00036F61" w:rsidRPr="009B1BD2" w:rsidRDefault="00036F61" w:rsidP="00036F61">
      <w:pPr>
        <w:rPr>
          <w:rFonts w:ascii="Arial" w:hAnsi="Arial"/>
          <w:b/>
          <w:bCs/>
        </w:rPr>
      </w:pPr>
      <w:r w:rsidRPr="000D5245">
        <w:rPr>
          <w:rFonts w:ascii="Arial" w:hAnsi="Arial"/>
          <w:b/>
          <w:bCs/>
        </w:rPr>
        <w:t xml:space="preserve">Article 34 – Pay Provisions </w:t>
      </w:r>
    </w:p>
    <w:p w:rsidR="00036F61" w:rsidRDefault="00036F61" w:rsidP="00036F61">
      <w:pPr>
        <w:rPr>
          <w:rFonts w:ascii="Arial" w:hAnsi="Arial" w:cs="Arial"/>
        </w:rPr>
      </w:pPr>
      <w:r>
        <w:rPr>
          <w:rFonts w:ascii="Arial" w:hAnsi="Arial" w:cs="Arial"/>
        </w:rPr>
        <w:t>34.01 Rates of Pay</w:t>
      </w:r>
    </w:p>
    <w:p w:rsidR="00036F61" w:rsidRDefault="00036F61" w:rsidP="00036F61">
      <w:pPr>
        <w:rPr>
          <w:rFonts w:ascii="Arial" w:hAnsi="Arial" w:cs="Arial"/>
        </w:rPr>
      </w:pPr>
      <w:r>
        <w:rPr>
          <w:rFonts w:ascii="Arial" w:hAnsi="Arial" w:cs="Arial"/>
        </w:rPr>
        <w:t>a) The rates of pay set out in Appendix 3 shall form part of this agreement.</w:t>
      </w:r>
    </w:p>
    <w:p w:rsidR="00036F61" w:rsidRDefault="00036F61" w:rsidP="00036F61">
      <w:pPr>
        <w:rPr>
          <w:rFonts w:ascii="Arial" w:hAnsi="Arial" w:cs="Arial"/>
        </w:rPr>
      </w:pPr>
      <w:r>
        <w:rPr>
          <w:rFonts w:ascii="Arial" w:hAnsi="Arial" w:cs="Arial"/>
        </w:rPr>
        <w:t>b) The following general wage increases shall be implemented for each of the classifications in the Health Care Bargaining Unit during the term of this collective agreement:</w:t>
      </w:r>
    </w:p>
    <w:p w:rsidR="00036F61" w:rsidRPr="009B1BD2" w:rsidRDefault="00036F61" w:rsidP="00036F61">
      <w:pPr>
        <w:rPr>
          <w:rFonts w:ascii="Arial" w:hAnsi="Arial" w:cs="Arial"/>
          <w:strike/>
        </w:rPr>
      </w:pPr>
      <w:r w:rsidRPr="009B1BD2">
        <w:rPr>
          <w:rFonts w:ascii="Arial" w:hAnsi="Arial" w:cs="Arial"/>
          <w:strike/>
        </w:rPr>
        <w:t>i. Incresae of 1% to all rates on November 1, 2016;</w:t>
      </w:r>
    </w:p>
    <w:p w:rsidR="00036F61" w:rsidRPr="009B1BD2" w:rsidRDefault="00036F61" w:rsidP="00036F61">
      <w:pPr>
        <w:rPr>
          <w:rFonts w:ascii="Arial" w:hAnsi="Arial" w:cs="Arial"/>
          <w:strike/>
        </w:rPr>
      </w:pPr>
      <w:r w:rsidRPr="009B1BD2">
        <w:rPr>
          <w:rFonts w:ascii="Arial" w:hAnsi="Arial" w:cs="Arial"/>
          <w:strike/>
        </w:rPr>
        <w:t>ii. Increase of 1.5% to all rates on November 1, 2017;</w:t>
      </w:r>
    </w:p>
    <w:p w:rsidR="00036F61" w:rsidRPr="009B1BD2" w:rsidRDefault="00036F61" w:rsidP="00036F61">
      <w:pPr>
        <w:rPr>
          <w:rFonts w:ascii="Arial" w:hAnsi="Arial" w:cs="Arial"/>
          <w:strike/>
        </w:rPr>
      </w:pPr>
      <w:r w:rsidRPr="009B1BD2">
        <w:rPr>
          <w:rFonts w:ascii="Arial" w:hAnsi="Arial" w:cs="Arial"/>
          <w:strike/>
        </w:rPr>
        <w:t>iii. Increase of 0.5% to all rates on October 31, 2018;</w:t>
      </w:r>
    </w:p>
    <w:p w:rsidR="00036F61" w:rsidRPr="009B1BD2" w:rsidRDefault="00036F61" w:rsidP="00036F61">
      <w:pPr>
        <w:rPr>
          <w:rFonts w:ascii="Arial" w:hAnsi="Arial" w:cs="Arial"/>
          <w:strike/>
        </w:rPr>
      </w:pPr>
      <w:r w:rsidRPr="009B1BD2">
        <w:rPr>
          <w:rFonts w:ascii="Arial" w:hAnsi="Arial" w:cs="Arial"/>
          <w:strike/>
        </w:rPr>
        <w:t>iv. Increase of 1.5% to all rates on November 1, 2018;</w:t>
      </w:r>
    </w:p>
    <w:p w:rsidR="00036F61" w:rsidRPr="009B1BD2" w:rsidRDefault="00036F61" w:rsidP="00036F61">
      <w:pPr>
        <w:rPr>
          <w:rFonts w:ascii="Arial" w:hAnsi="Arial" w:cs="Arial"/>
          <w:strike/>
        </w:rPr>
      </w:pPr>
      <w:r w:rsidRPr="009B1BD2">
        <w:rPr>
          <w:rFonts w:ascii="Arial" w:hAnsi="Arial" w:cs="Arial"/>
          <w:strike/>
        </w:rPr>
        <w:t>v. Increase of 0.5% to all rates on October 31, 2019;</w:t>
      </w:r>
    </w:p>
    <w:p w:rsidR="00036F61" w:rsidRPr="009B1BD2" w:rsidRDefault="00036F61" w:rsidP="00036F61">
      <w:pPr>
        <w:rPr>
          <w:rFonts w:ascii="Arial" w:hAnsi="Arial" w:cs="Arial"/>
          <w:strike/>
        </w:rPr>
      </w:pPr>
      <w:r w:rsidRPr="009B1BD2">
        <w:rPr>
          <w:rFonts w:ascii="Arial" w:hAnsi="Arial" w:cs="Arial"/>
          <w:strike/>
        </w:rPr>
        <w:t>vi. Increase of 1.5% to all rates on November 1, 2019;</w:t>
      </w:r>
    </w:p>
    <w:p w:rsidR="00036F61" w:rsidRPr="009B1BD2" w:rsidRDefault="00036F61" w:rsidP="00036F61">
      <w:pPr>
        <w:rPr>
          <w:rFonts w:ascii="Arial" w:hAnsi="Arial" w:cs="Arial"/>
          <w:strike/>
        </w:rPr>
      </w:pPr>
      <w:r w:rsidRPr="009B1BD2">
        <w:rPr>
          <w:rFonts w:ascii="Arial" w:hAnsi="Arial" w:cs="Arial"/>
          <w:strike/>
        </w:rPr>
        <w:t>vii. Increase of 0.5% to all rates on October 31, 20120.</w:t>
      </w:r>
    </w:p>
    <w:p w:rsidR="00036F61" w:rsidRDefault="00036F61" w:rsidP="00036F61">
      <w:pPr>
        <w:rPr>
          <w:rFonts w:ascii="Arial" w:hAnsi="Arial" w:cs="Arial"/>
        </w:rPr>
      </w:pPr>
    </w:p>
    <w:p w:rsidR="00036F61" w:rsidRPr="008771CE" w:rsidRDefault="00036F61" w:rsidP="00036F61">
      <w:pPr>
        <w:rPr>
          <w:rFonts w:ascii="Arial" w:hAnsi="Arial" w:cs="Arial"/>
          <w:b/>
          <w:bCs/>
        </w:rPr>
      </w:pPr>
      <w:r w:rsidRPr="008771CE">
        <w:rPr>
          <w:rFonts w:ascii="Arial" w:hAnsi="Arial" w:cs="Arial"/>
          <w:b/>
          <w:bCs/>
        </w:rPr>
        <w:t xml:space="preserve">A  comprehensive wage proposal will be tabled during the course of bargaining. </w:t>
      </w: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036F61" w:rsidRDefault="00036F61" w:rsidP="00311974">
      <w:pPr>
        <w:rPr>
          <w:rFonts w:ascii="Arial" w:hAnsi="Arial" w:cs="Arial"/>
        </w:rPr>
      </w:pPr>
    </w:p>
    <w:p w:rsidR="00311974" w:rsidRPr="00311974" w:rsidRDefault="00311974" w:rsidP="00311974">
      <w:pPr>
        <w:rPr>
          <w:rFonts w:ascii="Arial" w:hAnsi="Arial" w:cs="Arial"/>
        </w:rPr>
      </w:pPr>
      <w:r w:rsidRPr="00311974">
        <w:rPr>
          <w:rFonts w:ascii="Arial" w:hAnsi="Arial" w:cs="Arial"/>
        </w:rPr>
        <w:t>New Proposal for NSHA and IWK</w:t>
      </w:r>
    </w:p>
    <w:p w:rsidR="00311974" w:rsidRPr="00311974" w:rsidRDefault="00311974" w:rsidP="00311974"/>
    <w:p w:rsidR="00311974" w:rsidRPr="00311974" w:rsidRDefault="00311974" w:rsidP="00311974">
      <w:pPr>
        <w:rPr>
          <w:rFonts w:ascii="Arial" w:hAnsi="Arial" w:cs="Arial"/>
        </w:rPr>
      </w:pPr>
      <w:r w:rsidRPr="00311974">
        <w:rPr>
          <w:rFonts w:ascii="Arial" w:hAnsi="Arial" w:cs="Arial"/>
        </w:rPr>
        <w:t>Article 34 Pay Provisions</w:t>
      </w:r>
    </w:p>
    <w:p w:rsidR="00311974" w:rsidRPr="00311974" w:rsidRDefault="00311974" w:rsidP="00311974">
      <w:pPr>
        <w:rPr>
          <w:rFonts w:ascii="Arial" w:hAnsi="Arial" w:cs="Arial"/>
        </w:rPr>
      </w:pPr>
      <w:r w:rsidRPr="00311974">
        <w:rPr>
          <w:rFonts w:ascii="Arial" w:hAnsi="Arial" w:cs="Arial"/>
        </w:rPr>
        <w:t>34.03 Rate of Pay Upon Appointment</w:t>
      </w:r>
    </w:p>
    <w:p w:rsidR="00311974" w:rsidRPr="008F7896" w:rsidRDefault="00311974" w:rsidP="00311974">
      <w:pPr>
        <w:rPr>
          <w:rFonts w:ascii="Arial" w:hAnsi="Arial" w:cs="Arial"/>
          <w:b/>
          <w:bCs/>
        </w:rPr>
      </w:pPr>
      <w:r w:rsidRPr="00311974">
        <w:rPr>
          <w:rFonts w:ascii="Arial" w:hAnsi="Arial" w:cs="Arial"/>
        </w:rPr>
        <w:t>Subject to Article 34.04, the rate of compensation of a person upon appointment to a position shall be the minimum rate prescribed for the class to which she is appointed</w:t>
      </w:r>
      <w:r w:rsidRPr="008F7896">
        <w:rPr>
          <w:rFonts w:ascii="Arial" w:hAnsi="Arial" w:cs="Arial"/>
          <w:b/>
          <w:bCs/>
        </w:rPr>
        <w:t>, except where the Employee has provided proof of related previous experience. Such proof must be provided within six (6) months of appointment.</w:t>
      </w:r>
    </w:p>
    <w:p w:rsidR="00311974" w:rsidRPr="008F7896" w:rsidRDefault="00311974" w:rsidP="00311974">
      <w:pPr>
        <w:rPr>
          <w:rFonts w:ascii="Arial" w:hAnsi="Arial" w:cs="Arial"/>
          <w:b/>
          <w:bCs/>
        </w:rPr>
      </w:pPr>
      <w:r w:rsidRPr="008F7896">
        <w:rPr>
          <w:rFonts w:ascii="Arial" w:hAnsi="Arial" w:cs="Arial"/>
          <w:b/>
          <w:bCs/>
        </w:rPr>
        <w:t>When the newly hired Employee has produced proof of evidence if related previous experience, the Employee’s salary shall be determined by placing the regular Employee on the increment scale based on the concept of a “year for year” of recognized related experience, provided that not more than three (3) years have elapsed since such experience was obtained.</w:t>
      </w:r>
    </w:p>
    <w:p w:rsidR="00311974" w:rsidRPr="00311974" w:rsidRDefault="00311974" w:rsidP="00311974">
      <w:pPr>
        <w:rPr>
          <w:b/>
          <w:bCs/>
          <w:color w:val="FF0000"/>
        </w:rPr>
      </w:pPr>
    </w:p>
    <w:p w:rsidR="00311974" w:rsidRDefault="00311974" w:rsidP="004B255A">
      <w:pPr>
        <w:rPr>
          <w:b/>
          <w:bCs/>
          <w:color w:val="FF0000"/>
        </w:rPr>
      </w:pPr>
    </w:p>
    <w:p w:rsidR="00311974" w:rsidRDefault="00311974" w:rsidP="004B255A">
      <w:pPr>
        <w:rPr>
          <w:b/>
          <w:bCs/>
          <w:color w:val="FF0000"/>
        </w:rPr>
      </w:pPr>
    </w:p>
    <w:p w:rsidR="003508E1" w:rsidRPr="003508E1" w:rsidRDefault="003508E1" w:rsidP="003508E1">
      <w:pPr>
        <w:rPr>
          <w:rFonts w:ascii="Arial" w:hAnsi="Arial" w:cs="Arial"/>
        </w:rPr>
      </w:pPr>
      <w:r w:rsidRPr="003508E1">
        <w:rPr>
          <w:rFonts w:ascii="Arial" w:hAnsi="Arial" w:cs="Arial"/>
        </w:rPr>
        <w:t>New Proposal for NSHA and IWK</w:t>
      </w:r>
    </w:p>
    <w:p w:rsidR="003508E1" w:rsidRPr="003508E1" w:rsidRDefault="003508E1" w:rsidP="003508E1">
      <w:pPr>
        <w:rPr>
          <w:rFonts w:ascii="Arial" w:hAnsi="Arial" w:cs="Arial"/>
        </w:rPr>
      </w:pPr>
      <w:r w:rsidRPr="003508E1">
        <w:rPr>
          <w:rFonts w:ascii="Arial" w:hAnsi="Arial" w:cs="Arial"/>
        </w:rPr>
        <w:t>Article 34 Pay Provisions</w:t>
      </w:r>
    </w:p>
    <w:p w:rsidR="003508E1" w:rsidRPr="003508E1" w:rsidRDefault="003508E1" w:rsidP="003508E1">
      <w:pPr>
        <w:rPr>
          <w:rFonts w:ascii="Arial" w:hAnsi="Arial" w:cs="Arial"/>
        </w:rPr>
      </w:pPr>
      <w:r w:rsidRPr="003508E1">
        <w:rPr>
          <w:rFonts w:ascii="Arial" w:hAnsi="Arial" w:cs="Arial"/>
        </w:rPr>
        <w:t>34.13 Acting Pay</w:t>
      </w:r>
    </w:p>
    <w:p w:rsidR="003508E1" w:rsidRPr="003508E1" w:rsidRDefault="003508E1" w:rsidP="003508E1">
      <w:pPr>
        <w:rPr>
          <w:rFonts w:ascii="Arial" w:hAnsi="Arial" w:cs="Arial"/>
        </w:rPr>
      </w:pPr>
      <w:r w:rsidRPr="003508E1">
        <w:rPr>
          <w:rFonts w:ascii="Arial" w:hAnsi="Arial" w:cs="Arial"/>
        </w:rPr>
        <w:t xml:space="preserve">a) Where an Employee is designated to perform for a temporary period </w:t>
      </w:r>
      <w:r w:rsidRPr="008F7896">
        <w:rPr>
          <w:rFonts w:ascii="Arial" w:hAnsi="Arial" w:cs="Arial"/>
          <w:strike/>
        </w:rPr>
        <w:t>of three (3) or more consecutive days,</w:t>
      </w:r>
      <w:r w:rsidRPr="003508E1">
        <w:rPr>
          <w:rFonts w:ascii="Arial" w:hAnsi="Arial" w:cs="Arial"/>
          <w:color w:val="FF0000"/>
        </w:rPr>
        <w:t xml:space="preserve"> </w:t>
      </w:r>
      <w:r w:rsidRPr="003508E1">
        <w:rPr>
          <w:rFonts w:ascii="Arial" w:hAnsi="Arial" w:cs="Arial"/>
        </w:rPr>
        <w:t xml:space="preserve">the principal duties of a higher position, she shall receive the rate for that classification. Where the classification rate is on an increment scale, the Employee shall receive an increase in pay that approximates one increment step (based on his/her current scale) increase over his/her current increment rate or the maximum for the position; whichever is less. </w:t>
      </w:r>
    </w:p>
    <w:p w:rsidR="00311974" w:rsidRDefault="00311974" w:rsidP="004B255A">
      <w:pPr>
        <w:rPr>
          <w:b/>
          <w:bCs/>
          <w:color w:val="FF0000"/>
        </w:rPr>
      </w:pPr>
    </w:p>
    <w:p w:rsidR="003508E1" w:rsidRDefault="003508E1" w:rsidP="004B255A">
      <w:pPr>
        <w:rPr>
          <w:b/>
          <w:bCs/>
          <w:color w:val="FF0000"/>
        </w:rPr>
      </w:pPr>
    </w:p>
    <w:p w:rsidR="003508E1" w:rsidRDefault="003508E1" w:rsidP="004B255A">
      <w:pPr>
        <w:rPr>
          <w:b/>
          <w:bCs/>
          <w:color w:val="FF0000"/>
        </w:rPr>
      </w:pPr>
    </w:p>
    <w:p w:rsidR="003508E1" w:rsidRDefault="003508E1" w:rsidP="004B255A">
      <w:pPr>
        <w:rPr>
          <w:b/>
          <w:bCs/>
          <w:color w:val="FF0000"/>
        </w:rPr>
      </w:pPr>
    </w:p>
    <w:p w:rsidR="003508E1" w:rsidRDefault="003508E1" w:rsidP="004B255A">
      <w:pPr>
        <w:rPr>
          <w:b/>
          <w:bCs/>
          <w:color w:val="FF0000"/>
        </w:rPr>
      </w:pPr>
    </w:p>
    <w:p w:rsidR="003508E1" w:rsidRDefault="003508E1" w:rsidP="004B255A">
      <w:pPr>
        <w:rPr>
          <w:b/>
          <w:bCs/>
          <w:color w:val="FF0000"/>
        </w:rPr>
      </w:pPr>
    </w:p>
    <w:p w:rsidR="003508E1" w:rsidRDefault="003508E1" w:rsidP="004B255A">
      <w:pPr>
        <w:rPr>
          <w:b/>
          <w:bCs/>
          <w:color w:val="FF0000"/>
        </w:rPr>
      </w:pPr>
    </w:p>
    <w:p w:rsidR="003508E1" w:rsidRDefault="003508E1" w:rsidP="004B255A">
      <w:pPr>
        <w:rPr>
          <w:b/>
          <w:bCs/>
          <w:color w:val="FF0000"/>
        </w:rPr>
      </w:pPr>
    </w:p>
    <w:p w:rsidR="003508E1" w:rsidRDefault="003508E1" w:rsidP="004B255A">
      <w:pPr>
        <w:rPr>
          <w:b/>
          <w:bCs/>
          <w:color w:val="FF0000"/>
        </w:rPr>
      </w:pPr>
    </w:p>
    <w:p w:rsidR="003508E1" w:rsidRDefault="003508E1" w:rsidP="004B255A">
      <w:pPr>
        <w:rPr>
          <w:b/>
          <w:bCs/>
          <w:color w:val="FF0000"/>
        </w:rPr>
      </w:pPr>
    </w:p>
    <w:p w:rsidR="000D5245" w:rsidRPr="000D5245" w:rsidRDefault="000D5245" w:rsidP="000D5245">
      <w:pPr>
        <w:rPr>
          <w:rFonts w:ascii="Arial" w:hAnsi="Arial" w:cs="Arial"/>
        </w:rPr>
      </w:pPr>
      <w:r w:rsidRPr="000D5245">
        <w:rPr>
          <w:rFonts w:ascii="Arial" w:hAnsi="Arial" w:cs="Arial"/>
        </w:rPr>
        <w:t>New Proposal for NSHA and IWK</w:t>
      </w:r>
    </w:p>
    <w:p w:rsidR="000D5245" w:rsidRPr="000D5245" w:rsidRDefault="000D5245" w:rsidP="000D5245">
      <w:pPr>
        <w:keepNext/>
        <w:keepLines/>
        <w:spacing w:before="40" w:after="40" w:line="240" w:lineRule="auto"/>
        <w:ind w:left="720" w:hanging="720"/>
        <w:outlineLvl w:val="5"/>
        <w:rPr>
          <w:rFonts w:ascii="Arial" w:eastAsia="MS Mincho" w:hAnsi="Arial" w:cstheme="majorBidi"/>
          <w:b/>
          <w:color w:val="000000" w:themeColor="text1"/>
          <w:sz w:val="24"/>
          <w:szCs w:val="20"/>
          <w:lang w:val="en-GB"/>
        </w:rPr>
      </w:pPr>
      <w:bookmarkStart w:id="5" w:name="_Toc194377040"/>
      <w:bookmarkStart w:id="6" w:name="_Toc329959555"/>
      <w:bookmarkStart w:id="7" w:name="_Toc52886398"/>
      <w:r w:rsidRPr="000D5245">
        <w:rPr>
          <w:rFonts w:ascii="Arial" w:eastAsia="MS Mincho" w:hAnsi="Arial" w:cstheme="majorBidi"/>
          <w:b/>
          <w:color w:val="000000" w:themeColor="text1"/>
          <w:sz w:val="24"/>
          <w:szCs w:val="20"/>
          <w:lang w:val="en-GB"/>
        </w:rPr>
        <w:t>34.14</w:t>
      </w:r>
      <w:r w:rsidRPr="000D5245">
        <w:rPr>
          <w:rFonts w:ascii="Arial" w:eastAsia="MS Mincho" w:hAnsi="Arial" w:cstheme="majorBidi"/>
          <w:b/>
          <w:color w:val="000000" w:themeColor="text1"/>
          <w:sz w:val="24"/>
          <w:szCs w:val="20"/>
          <w:lang w:val="en-GB"/>
        </w:rPr>
        <w:tab/>
        <w:t>Shift Premium</w:t>
      </w:r>
      <w:bookmarkEnd w:id="5"/>
      <w:bookmarkEnd w:id="6"/>
      <w:bookmarkEnd w:id="7"/>
      <w:r w:rsidRPr="000D5245">
        <w:rPr>
          <w:rFonts w:ascii="Arial" w:eastAsia="MS Mincho" w:hAnsi="Arial" w:cstheme="majorBidi"/>
          <w:b/>
          <w:color w:val="000000" w:themeColor="text1"/>
          <w:sz w:val="24"/>
          <w:szCs w:val="20"/>
          <w:lang w:val="en-GB"/>
        </w:rPr>
        <w:fldChar w:fldCharType="begin"/>
      </w:r>
      <w:r w:rsidRPr="000D5245">
        <w:rPr>
          <w:rFonts w:ascii="Arial" w:eastAsia="MS Mincho" w:hAnsi="Arial" w:cstheme="majorBidi"/>
          <w:b/>
          <w:color w:val="000000" w:themeColor="text1"/>
          <w:szCs w:val="20"/>
          <w:lang w:val="en-GB"/>
        </w:rPr>
        <w:instrText xml:space="preserve"> XE "</w:instrText>
      </w:r>
      <w:r w:rsidRPr="000D5245">
        <w:rPr>
          <w:rFonts w:ascii="Arial" w:eastAsia="MS Mincho" w:hAnsi="Arial" w:cstheme="majorBidi"/>
          <w:b/>
          <w:color w:val="000000" w:themeColor="text1"/>
          <w:sz w:val="24"/>
          <w:szCs w:val="20"/>
          <w:lang w:val="en-GB"/>
        </w:rPr>
        <w:instrText>Shift Premium</w:instrText>
      </w:r>
      <w:r w:rsidRPr="000D5245">
        <w:rPr>
          <w:rFonts w:ascii="Arial" w:eastAsia="MS Mincho" w:hAnsi="Arial" w:cstheme="majorBidi"/>
          <w:b/>
          <w:color w:val="000000" w:themeColor="text1"/>
          <w:szCs w:val="20"/>
          <w:lang w:val="en-GB"/>
        </w:rPr>
        <w:instrText xml:space="preserve">" </w:instrText>
      </w:r>
      <w:r w:rsidRPr="000D5245">
        <w:rPr>
          <w:rFonts w:ascii="Arial" w:eastAsia="MS Mincho" w:hAnsi="Arial" w:cstheme="majorBidi"/>
          <w:b/>
          <w:color w:val="000000" w:themeColor="text1"/>
          <w:sz w:val="24"/>
          <w:szCs w:val="20"/>
          <w:lang w:val="en-GB"/>
        </w:rPr>
        <w:fldChar w:fldCharType="end"/>
      </w:r>
    </w:p>
    <w:p w:rsidR="000D5245" w:rsidRPr="000D5245" w:rsidRDefault="000D5245" w:rsidP="000D52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0D5245" w:rsidRPr="000D5245" w:rsidRDefault="000D5245" w:rsidP="000D52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0D5245">
        <w:rPr>
          <w:rFonts w:ascii="Arial" w:hAnsi="Arial" w:cs="Arial"/>
        </w:rPr>
        <w:t>For all hours worked, including overtime hours worked, on shifts where half or more of the hours are regularly scheduled between 6:00 p.m. and 6:00 a.m., Employees shall continue to receive the hourly shift premium rate they received prior to the effective date of this Agreement, subject to the following increases:</w:t>
      </w:r>
    </w:p>
    <w:p w:rsidR="000D5245" w:rsidRPr="000D5245" w:rsidRDefault="000D5245" w:rsidP="000D52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p>
    <w:p w:rsidR="000D5245" w:rsidRPr="000D5245" w:rsidRDefault="000D5245" w:rsidP="000D5245">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Arial" w:hAnsi="Arial" w:cs="Arial"/>
        </w:rPr>
      </w:pPr>
      <w:r w:rsidRPr="000D5245">
        <w:rPr>
          <w:rFonts w:ascii="Arial" w:hAnsi="Arial" w:cs="Arial"/>
        </w:rPr>
        <w:t xml:space="preserve">Increase of </w:t>
      </w:r>
      <w:r w:rsidRPr="000D5245">
        <w:rPr>
          <w:rFonts w:ascii="Arial" w:hAnsi="Arial" w:cs="Arial"/>
          <w:strike/>
        </w:rPr>
        <w:t>fifteen (15) cents ($0.15)</w:t>
      </w:r>
      <w:r w:rsidRPr="000D5245">
        <w:rPr>
          <w:rFonts w:ascii="Arial" w:hAnsi="Arial" w:cs="Arial"/>
        </w:rPr>
        <w:t xml:space="preserve">  </w:t>
      </w:r>
      <w:r w:rsidRPr="000D5245">
        <w:rPr>
          <w:rFonts w:ascii="Arial" w:hAnsi="Arial" w:cs="Arial"/>
          <w:b/>
          <w:bCs/>
        </w:rPr>
        <w:t xml:space="preserve">ten (10) cents ($0.10) </w:t>
      </w:r>
      <w:r w:rsidRPr="000D5245">
        <w:rPr>
          <w:rFonts w:ascii="Arial" w:hAnsi="Arial" w:cs="Arial"/>
        </w:rPr>
        <w:t xml:space="preserve">effective </w:t>
      </w:r>
      <w:r w:rsidRPr="006F1AEE">
        <w:rPr>
          <w:rFonts w:ascii="Arial" w:hAnsi="Arial" w:cs="Arial"/>
          <w:strike/>
        </w:rPr>
        <w:t xml:space="preserve">the </w:t>
      </w:r>
      <w:r w:rsidRPr="000D5245">
        <w:rPr>
          <w:rFonts w:ascii="Arial" w:hAnsi="Arial" w:cs="Arial"/>
          <w:strike/>
        </w:rPr>
        <w:t>date of this Agreement</w:t>
      </w:r>
      <w:r w:rsidRPr="000D5245">
        <w:rPr>
          <w:rFonts w:ascii="Arial" w:hAnsi="Arial" w:cs="Arial"/>
        </w:rPr>
        <w:t xml:space="preserve"> </w:t>
      </w:r>
      <w:r w:rsidRPr="000D5245">
        <w:rPr>
          <w:rFonts w:ascii="Arial" w:hAnsi="Arial" w:cs="Arial"/>
          <w:b/>
          <w:bCs/>
        </w:rPr>
        <w:t>November 1, 2020 for CUPE and Unifor members at the NSHA.</w:t>
      </w:r>
      <w:r w:rsidRPr="000D5245">
        <w:rPr>
          <w:rFonts w:ascii="Arial" w:hAnsi="Arial" w:cs="Arial"/>
        </w:rPr>
        <w:t>;</w:t>
      </w:r>
    </w:p>
    <w:p w:rsidR="000D5245" w:rsidRPr="000D5245" w:rsidRDefault="000D5245" w:rsidP="000D5245">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Arial" w:hAnsi="Arial" w:cs="Arial"/>
        </w:rPr>
      </w:pPr>
      <w:r w:rsidRPr="000D5245">
        <w:rPr>
          <w:rFonts w:ascii="Arial" w:hAnsi="Arial" w:cs="Arial"/>
          <w:b/>
          <w:bCs/>
        </w:rPr>
        <w:t>Increases to match any increases negotiated by the nursing bargaining council on the same effective dates as agreed to by the nursing bargaining council.</w:t>
      </w:r>
    </w:p>
    <w:p w:rsidR="000D5245" w:rsidRPr="000D5245" w:rsidRDefault="000D5245" w:rsidP="000D52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trike/>
        </w:rPr>
      </w:pPr>
      <w:r w:rsidRPr="000D5245">
        <w:rPr>
          <w:rFonts w:ascii="Arial" w:hAnsi="Arial" w:cs="Arial"/>
          <w:strike/>
        </w:rPr>
        <w:t>(b)</w:t>
      </w:r>
      <w:r w:rsidRPr="000D5245">
        <w:rPr>
          <w:rFonts w:ascii="Arial" w:hAnsi="Arial" w:cs="Arial"/>
          <w:strike/>
        </w:rPr>
        <w:tab/>
        <w:t>Increase of fifteen (15) cents ($0.15) effective August 1, 2019;</w:t>
      </w:r>
    </w:p>
    <w:p w:rsidR="000D5245" w:rsidRPr="000D5245" w:rsidRDefault="000D5245" w:rsidP="000D52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Arial" w:hAnsi="Arial" w:cs="Arial"/>
        </w:rPr>
      </w:pPr>
      <w:r w:rsidRPr="000D5245">
        <w:rPr>
          <w:rFonts w:ascii="Arial" w:hAnsi="Arial" w:cs="Arial"/>
          <w:strike/>
        </w:rPr>
        <w:t>(c)</w:t>
      </w:r>
      <w:r w:rsidRPr="000D5245">
        <w:rPr>
          <w:rFonts w:ascii="Arial" w:hAnsi="Arial" w:cs="Arial"/>
          <w:strike/>
        </w:rPr>
        <w:tab/>
        <w:t>Increase of twenty (20) cents ($0.20) effective October 31, 2020</w:t>
      </w:r>
      <w:r w:rsidRPr="000D5245">
        <w:rPr>
          <w:rFonts w:ascii="Arial" w:hAnsi="Arial" w:cs="Arial"/>
        </w:rPr>
        <w:t>.</w:t>
      </w:r>
    </w:p>
    <w:p w:rsidR="003508E1" w:rsidRDefault="003508E1" w:rsidP="004B255A">
      <w:pPr>
        <w:rPr>
          <w:b/>
          <w:bCs/>
          <w:color w:val="FF0000"/>
        </w:rPr>
      </w:pPr>
    </w:p>
    <w:p w:rsidR="000D5245" w:rsidRPr="000D5245" w:rsidRDefault="000D435A" w:rsidP="000D5245">
      <w:pPr>
        <w:rPr>
          <w:rFonts w:ascii="Arial" w:hAnsi="Arial" w:cs="Arial"/>
        </w:rPr>
      </w:pPr>
      <w:bookmarkStart w:id="8" w:name="_Toc194377041"/>
      <w:bookmarkStart w:id="9" w:name="_Toc329959556"/>
      <w:bookmarkStart w:id="10" w:name="_Toc52886399"/>
      <w:r>
        <w:rPr>
          <w:rFonts w:ascii="Arial" w:hAnsi="Arial" w:cs="Arial"/>
        </w:rPr>
        <w:t>N</w:t>
      </w:r>
      <w:r w:rsidR="000D5245" w:rsidRPr="000D5245">
        <w:rPr>
          <w:rFonts w:ascii="Arial" w:hAnsi="Arial" w:cs="Arial"/>
        </w:rPr>
        <w:t>ew Proposal for NSHA and IWK</w:t>
      </w:r>
    </w:p>
    <w:p w:rsidR="000D5245" w:rsidRDefault="000D5245" w:rsidP="000D5245">
      <w:pPr>
        <w:keepNext/>
        <w:keepLines/>
        <w:spacing w:before="40" w:after="40" w:line="240" w:lineRule="auto"/>
        <w:ind w:left="720" w:hanging="720"/>
        <w:outlineLvl w:val="5"/>
        <w:rPr>
          <w:rFonts w:ascii="Arial" w:eastAsia="MS Mincho" w:hAnsi="Arial" w:cstheme="majorBidi"/>
          <w:b/>
          <w:color w:val="000000" w:themeColor="text1"/>
          <w:sz w:val="24"/>
          <w:szCs w:val="20"/>
          <w:lang w:val="en-GB"/>
        </w:rPr>
      </w:pPr>
    </w:p>
    <w:p w:rsidR="000D5245" w:rsidRPr="000D5245" w:rsidRDefault="000D5245" w:rsidP="000D5245">
      <w:pPr>
        <w:keepNext/>
        <w:keepLines/>
        <w:spacing w:before="40" w:after="40" w:line="240" w:lineRule="auto"/>
        <w:ind w:left="720" w:hanging="720"/>
        <w:outlineLvl w:val="5"/>
        <w:rPr>
          <w:rFonts w:ascii="Arial" w:eastAsia="MS Mincho" w:hAnsi="Arial" w:cstheme="majorBidi"/>
          <w:b/>
          <w:color w:val="000000" w:themeColor="text1"/>
          <w:sz w:val="24"/>
          <w:szCs w:val="20"/>
          <w:lang w:val="en-GB"/>
        </w:rPr>
      </w:pPr>
      <w:r w:rsidRPr="000D5245">
        <w:rPr>
          <w:rFonts w:ascii="Arial" w:eastAsia="MS Mincho" w:hAnsi="Arial" w:cstheme="majorBidi"/>
          <w:b/>
          <w:color w:val="000000" w:themeColor="text1"/>
          <w:sz w:val="24"/>
          <w:szCs w:val="20"/>
          <w:lang w:val="en-GB"/>
        </w:rPr>
        <w:t>34.15</w:t>
      </w:r>
      <w:r w:rsidRPr="000D5245">
        <w:rPr>
          <w:rFonts w:ascii="Arial" w:eastAsia="MS Mincho" w:hAnsi="Arial" w:cstheme="majorBidi"/>
          <w:b/>
          <w:color w:val="000000" w:themeColor="text1"/>
          <w:sz w:val="24"/>
          <w:szCs w:val="20"/>
          <w:lang w:val="en-GB"/>
        </w:rPr>
        <w:tab/>
        <w:t>Week-end Premium</w:t>
      </w:r>
      <w:bookmarkEnd w:id="8"/>
      <w:bookmarkEnd w:id="9"/>
      <w:bookmarkEnd w:id="10"/>
      <w:r w:rsidRPr="000D5245">
        <w:rPr>
          <w:rFonts w:ascii="Arial" w:eastAsia="MS Mincho" w:hAnsi="Arial" w:cstheme="majorBidi"/>
          <w:b/>
          <w:color w:val="000000" w:themeColor="text1"/>
          <w:sz w:val="24"/>
          <w:szCs w:val="20"/>
          <w:lang w:val="en-GB"/>
        </w:rPr>
        <w:fldChar w:fldCharType="begin"/>
      </w:r>
      <w:r w:rsidRPr="000D5245">
        <w:rPr>
          <w:rFonts w:ascii="Arial" w:eastAsia="MS Mincho" w:hAnsi="Arial" w:cstheme="majorBidi"/>
          <w:b/>
          <w:color w:val="000000" w:themeColor="text1"/>
          <w:szCs w:val="20"/>
          <w:lang w:val="en-GB"/>
        </w:rPr>
        <w:instrText xml:space="preserve"> XE "</w:instrText>
      </w:r>
      <w:r w:rsidRPr="000D5245">
        <w:rPr>
          <w:rFonts w:ascii="Arial" w:eastAsia="MS Mincho" w:hAnsi="Arial" w:cstheme="majorBidi"/>
          <w:b/>
          <w:color w:val="000000" w:themeColor="text1"/>
          <w:sz w:val="24"/>
          <w:szCs w:val="20"/>
          <w:lang w:val="en-GB"/>
        </w:rPr>
        <w:instrText>Week-end Premium</w:instrText>
      </w:r>
      <w:r w:rsidRPr="000D5245">
        <w:rPr>
          <w:rFonts w:ascii="Arial" w:eastAsia="MS Mincho" w:hAnsi="Arial" w:cstheme="majorBidi"/>
          <w:b/>
          <w:color w:val="000000" w:themeColor="text1"/>
          <w:szCs w:val="20"/>
          <w:lang w:val="en-GB"/>
        </w:rPr>
        <w:instrText xml:space="preserve">" </w:instrText>
      </w:r>
      <w:r w:rsidRPr="000D5245">
        <w:rPr>
          <w:rFonts w:ascii="Arial" w:eastAsia="MS Mincho" w:hAnsi="Arial" w:cstheme="majorBidi"/>
          <w:b/>
          <w:color w:val="000000" w:themeColor="text1"/>
          <w:sz w:val="24"/>
          <w:szCs w:val="20"/>
          <w:lang w:val="en-GB"/>
        </w:rPr>
        <w:fldChar w:fldCharType="end"/>
      </w:r>
      <w:r w:rsidRPr="000D5245">
        <w:rPr>
          <w:rFonts w:ascii="Arial" w:eastAsia="MS Mincho" w:hAnsi="Arial" w:cstheme="majorBidi"/>
          <w:b/>
          <w:color w:val="000000" w:themeColor="text1"/>
          <w:sz w:val="24"/>
          <w:szCs w:val="20"/>
          <w:lang w:val="en-GB"/>
        </w:rPr>
        <w:t xml:space="preserve"> </w:t>
      </w:r>
    </w:p>
    <w:p w:rsidR="000D5245" w:rsidRPr="000D5245" w:rsidRDefault="000D5245" w:rsidP="000D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0D5245" w:rsidRPr="000D5245" w:rsidRDefault="000D5245" w:rsidP="000D52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rPr>
      </w:pPr>
      <w:r w:rsidRPr="000D5245">
        <w:rPr>
          <w:rFonts w:ascii="Arial" w:hAnsi="Arial" w:cs="Arial"/>
        </w:rPr>
        <w:tab/>
      </w:r>
      <w:r w:rsidRPr="000D5245">
        <w:rPr>
          <w:rFonts w:ascii="Arial" w:hAnsi="Arial" w:cs="Arial"/>
        </w:rPr>
        <w:tab/>
      </w:r>
      <w:bookmarkStart w:id="11" w:name="_Hlk522271013"/>
      <w:r w:rsidRPr="000D5245">
        <w:rPr>
          <w:rFonts w:ascii="Arial" w:hAnsi="Arial" w:cs="Arial"/>
        </w:rPr>
        <w:t>For all hours worked between the hours of 0001 Saturday and 0700 Monday, Employees shall continue to receive the hourly week-end premium rate they received prior to the effective date of this Agreement, subject to the following increases:</w:t>
      </w:r>
    </w:p>
    <w:p w:rsidR="000D5245" w:rsidRPr="000D5245" w:rsidRDefault="000D5245" w:rsidP="000D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bookmarkEnd w:id="11"/>
    <w:p w:rsidR="000D5245" w:rsidRPr="000D5245" w:rsidRDefault="000D5245" w:rsidP="000D5245">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Arial" w:hAnsi="Arial" w:cs="Arial"/>
        </w:rPr>
      </w:pPr>
      <w:r w:rsidRPr="000D5245">
        <w:rPr>
          <w:rFonts w:ascii="Arial" w:hAnsi="Arial" w:cs="Arial"/>
        </w:rPr>
        <w:t xml:space="preserve">Increase of </w:t>
      </w:r>
      <w:r w:rsidRPr="000D5245">
        <w:rPr>
          <w:rFonts w:ascii="Arial" w:hAnsi="Arial" w:cs="Arial"/>
          <w:strike/>
        </w:rPr>
        <w:t>fifteen (15) cents ($0.15)</w:t>
      </w:r>
      <w:r w:rsidRPr="000D5245">
        <w:rPr>
          <w:rFonts w:ascii="Arial" w:hAnsi="Arial" w:cs="Arial"/>
        </w:rPr>
        <w:t xml:space="preserve"> </w:t>
      </w:r>
      <w:r w:rsidRPr="000D5245">
        <w:rPr>
          <w:rFonts w:ascii="Arial" w:hAnsi="Arial" w:cs="Arial"/>
          <w:b/>
          <w:bCs/>
        </w:rPr>
        <w:t xml:space="preserve">ten (10) cents ($0.10) </w:t>
      </w:r>
      <w:r w:rsidRPr="000D5245">
        <w:rPr>
          <w:rFonts w:ascii="Arial" w:hAnsi="Arial" w:cs="Arial"/>
        </w:rPr>
        <w:t xml:space="preserve">effective </w:t>
      </w:r>
      <w:r w:rsidRPr="006F1AEE">
        <w:rPr>
          <w:rFonts w:ascii="Arial" w:hAnsi="Arial" w:cs="Arial"/>
          <w:strike/>
        </w:rPr>
        <w:t>the</w:t>
      </w:r>
      <w:r w:rsidRPr="000D5245">
        <w:rPr>
          <w:rFonts w:ascii="Arial" w:hAnsi="Arial" w:cs="Arial"/>
        </w:rPr>
        <w:t xml:space="preserve"> </w:t>
      </w:r>
      <w:r w:rsidRPr="000D5245">
        <w:rPr>
          <w:rFonts w:ascii="Arial" w:hAnsi="Arial" w:cs="Arial"/>
          <w:strike/>
        </w:rPr>
        <w:t>date of this Agreement</w:t>
      </w:r>
      <w:r w:rsidRPr="000D5245">
        <w:rPr>
          <w:rFonts w:ascii="Arial" w:hAnsi="Arial" w:cs="Arial"/>
        </w:rPr>
        <w:t xml:space="preserve"> </w:t>
      </w:r>
      <w:r w:rsidRPr="000D5245">
        <w:rPr>
          <w:rFonts w:ascii="Arial" w:hAnsi="Arial" w:cs="Arial"/>
          <w:b/>
          <w:bCs/>
        </w:rPr>
        <w:t>November 1, 2020 for CUPE and Unifor members at the NSHA.</w:t>
      </w:r>
      <w:r w:rsidRPr="000D5245">
        <w:rPr>
          <w:rFonts w:ascii="Arial" w:hAnsi="Arial" w:cs="Arial"/>
        </w:rPr>
        <w:t>;</w:t>
      </w:r>
    </w:p>
    <w:p w:rsidR="000D5245" w:rsidRPr="000D5245" w:rsidRDefault="000D5245" w:rsidP="000D5245">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Arial" w:hAnsi="Arial" w:cs="Arial"/>
        </w:rPr>
      </w:pPr>
      <w:r w:rsidRPr="000D5245">
        <w:rPr>
          <w:rFonts w:ascii="Arial" w:hAnsi="Arial" w:cs="Arial"/>
          <w:b/>
          <w:bCs/>
        </w:rPr>
        <w:t>Increases to match any increases negotiated by the nursing bargaining council on the same effective dates as agreed to by the nursing bargaining council.</w:t>
      </w:r>
    </w:p>
    <w:p w:rsidR="000D5245" w:rsidRPr="000D5245" w:rsidRDefault="000D5245" w:rsidP="000D52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trike/>
        </w:rPr>
      </w:pPr>
      <w:r w:rsidRPr="000D5245">
        <w:rPr>
          <w:rFonts w:ascii="Arial" w:hAnsi="Arial" w:cs="Arial"/>
          <w:strike/>
        </w:rPr>
        <w:t>(b)</w:t>
      </w:r>
      <w:r w:rsidRPr="000D5245">
        <w:rPr>
          <w:rFonts w:ascii="Arial" w:hAnsi="Arial" w:cs="Arial"/>
          <w:strike/>
        </w:rPr>
        <w:tab/>
        <w:t>Increase of fifteen (15) cents ($0.15) effective August 1, 2019;</w:t>
      </w:r>
    </w:p>
    <w:p w:rsidR="000D5245" w:rsidRPr="000D5245" w:rsidRDefault="000D5245" w:rsidP="000D52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Arial" w:hAnsi="Arial" w:cs="Arial"/>
        </w:rPr>
      </w:pPr>
      <w:r w:rsidRPr="000D5245">
        <w:rPr>
          <w:rFonts w:ascii="Arial" w:hAnsi="Arial" w:cs="Arial"/>
          <w:strike/>
        </w:rPr>
        <w:t>(c)</w:t>
      </w:r>
      <w:r w:rsidRPr="000D5245">
        <w:rPr>
          <w:rFonts w:ascii="Arial" w:hAnsi="Arial" w:cs="Arial"/>
          <w:strike/>
        </w:rPr>
        <w:tab/>
        <w:t>Increase of twenty (20) cents ($0.20) effective October 31, 2020</w:t>
      </w:r>
      <w:r w:rsidRPr="000D5245">
        <w:rPr>
          <w:rFonts w:ascii="Arial" w:hAnsi="Arial" w:cs="Arial"/>
        </w:rPr>
        <w:t>.</w:t>
      </w:r>
    </w:p>
    <w:p w:rsidR="000D5245" w:rsidRPr="000D5245" w:rsidRDefault="000D5245" w:rsidP="000D52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Pr="000D5245" w:rsidRDefault="000D5245" w:rsidP="000D5245">
      <w:pPr>
        <w:rPr>
          <w:rFonts w:ascii="Arial" w:hAnsi="Arial"/>
        </w:rPr>
      </w:pPr>
      <w:r w:rsidRPr="000D5245">
        <w:rPr>
          <w:rFonts w:ascii="Arial" w:hAnsi="Arial"/>
        </w:rPr>
        <w:t>New Proposal for NSHA and IWK</w:t>
      </w:r>
    </w:p>
    <w:p w:rsidR="000D5245" w:rsidRPr="000D5245" w:rsidRDefault="000D5245" w:rsidP="000D5245">
      <w:pPr>
        <w:rPr>
          <w:rFonts w:ascii="Arial" w:hAnsi="Arial"/>
          <w:lang w:val="en-US"/>
        </w:rPr>
      </w:pPr>
    </w:p>
    <w:p w:rsidR="000D5245" w:rsidRPr="000D5245" w:rsidRDefault="000D5245" w:rsidP="000D5245">
      <w:pPr>
        <w:rPr>
          <w:rFonts w:ascii="Arial" w:hAnsi="Arial"/>
          <w:lang w:val="en-US"/>
        </w:rPr>
      </w:pPr>
    </w:p>
    <w:p w:rsidR="000D5245" w:rsidRPr="000D5245" w:rsidRDefault="000D5245" w:rsidP="000D5245">
      <w:pPr>
        <w:rPr>
          <w:rFonts w:ascii="Arial" w:hAnsi="Arial"/>
          <w:b/>
          <w:bCs/>
        </w:rPr>
      </w:pPr>
      <w:r w:rsidRPr="000D5245">
        <w:rPr>
          <w:rFonts w:ascii="Arial" w:hAnsi="Arial"/>
          <w:b/>
          <w:bCs/>
        </w:rPr>
        <w:t xml:space="preserve">Article 34 – Pay Provisions </w:t>
      </w:r>
    </w:p>
    <w:p w:rsidR="000D5245" w:rsidRPr="000D5245" w:rsidRDefault="000D5245" w:rsidP="000D5245">
      <w:pPr>
        <w:rPr>
          <w:rFonts w:ascii="Arial" w:hAnsi="Arial"/>
          <w:b/>
          <w:bCs/>
        </w:rPr>
      </w:pPr>
      <w:r w:rsidRPr="000D5245">
        <w:rPr>
          <w:rFonts w:ascii="Arial" w:hAnsi="Arial"/>
          <w:b/>
          <w:bCs/>
        </w:rPr>
        <w:t>34.16 Post Graduate Training – Three to Six Months</w:t>
      </w:r>
    </w:p>
    <w:p w:rsidR="000D5245" w:rsidRPr="000D5245" w:rsidRDefault="000D5245" w:rsidP="000D5245">
      <w:pPr>
        <w:rPr>
          <w:rFonts w:ascii="Arial" w:hAnsi="Arial"/>
          <w:strike/>
        </w:rPr>
      </w:pPr>
      <w:r w:rsidRPr="000D5245">
        <w:rPr>
          <w:rFonts w:ascii="Arial" w:hAnsi="Arial"/>
          <w:strike/>
        </w:rPr>
        <w:t>a) Operating Room Technicians who have completed a post graduate training course relating to Operating Room Technology of three (3) months but less than six (6) months and is employed in a capacity using this course shall be paid an additional $27.82 per month.</w:t>
      </w:r>
    </w:p>
    <w:p w:rsidR="000D5245" w:rsidRPr="000D5245" w:rsidRDefault="000D5245" w:rsidP="000D5245">
      <w:pPr>
        <w:rPr>
          <w:rFonts w:ascii="Arial" w:hAnsi="Arial"/>
        </w:rPr>
      </w:pPr>
      <w:r w:rsidRPr="000D5245">
        <w:rPr>
          <w:rFonts w:ascii="Arial" w:hAnsi="Arial"/>
        </w:rPr>
        <w:t xml:space="preserve">b) Anesthesia Technicians who have completed a post graduate training course relating to Anesthesia Technology of six (6) months </w:t>
      </w:r>
      <w:r w:rsidR="00984FD3">
        <w:rPr>
          <w:rFonts w:ascii="Arial" w:hAnsi="Arial"/>
        </w:rPr>
        <w:t>o</w:t>
      </w:r>
      <w:r w:rsidRPr="000D5245">
        <w:rPr>
          <w:rFonts w:ascii="Arial" w:hAnsi="Arial"/>
        </w:rPr>
        <w:t xml:space="preserve">r more and is employed in a capacity utilizing this course </w:t>
      </w:r>
      <w:r w:rsidR="00984FD3">
        <w:rPr>
          <w:rFonts w:ascii="Arial" w:hAnsi="Arial"/>
        </w:rPr>
        <w:t>s</w:t>
      </w:r>
      <w:r w:rsidRPr="000D5245">
        <w:rPr>
          <w:rFonts w:ascii="Arial" w:hAnsi="Arial"/>
        </w:rPr>
        <w:t xml:space="preserve">hall be paid an additional $55.65 per month. </w:t>
      </w: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0D5245" w:rsidRDefault="000D5245" w:rsidP="004B255A">
      <w:pPr>
        <w:rPr>
          <w:b/>
          <w:bCs/>
          <w:color w:val="FF0000"/>
        </w:rPr>
      </w:pPr>
    </w:p>
    <w:p w:rsidR="008F7896" w:rsidRDefault="008F7896" w:rsidP="00C21BAF">
      <w:pPr>
        <w:rPr>
          <w:rFonts w:ascii="Arial" w:hAnsi="Arial"/>
        </w:rPr>
      </w:pPr>
    </w:p>
    <w:p w:rsidR="008F7896" w:rsidRDefault="008F7896" w:rsidP="00C21BAF">
      <w:pPr>
        <w:rPr>
          <w:rFonts w:ascii="Arial" w:hAnsi="Arial"/>
        </w:rPr>
      </w:pPr>
    </w:p>
    <w:p w:rsidR="008F7896" w:rsidRDefault="008F7896" w:rsidP="00C21BAF">
      <w:pPr>
        <w:rPr>
          <w:rFonts w:ascii="Arial" w:hAnsi="Arial"/>
        </w:rPr>
      </w:pPr>
    </w:p>
    <w:p w:rsidR="00225665" w:rsidRPr="00257872" w:rsidRDefault="00225665" w:rsidP="00225665">
      <w:pPr>
        <w:rPr>
          <w:rFonts w:ascii="Arial" w:hAnsi="Arial" w:cs="Arial"/>
        </w:rPr>
      </w:pPr>
      <w:r w:rsidRPr="00257872">
        <w:rPr>
          <w:rFonts w:ascii="Arial" w:hAnsi="Arial" w:cs="Arial"/>
        </w:rPr>
        <w:t>New Proposal for NSHA and IWK</w:t>
      </w:r>
    </w:p>
    <w:p w:rsidR="00225665" w:rsidRDefault="00225665" w:rsidP="00225665">
      <w:pPr>
        <w:rPr>
          <w:rFonts w:ascii="Arial" w:hAnsi="Arial" w:cs="Arial"/>
        </w:rPr>
      </w:pPr>
    </w:p>
    <w:p w:rsidR="00225665" w:rsidRPr="00257872" w:rsidRDefault="00225665" w:rsidP="00225665">
      <w:pPr>
        <w:rPr>
          <w:rFonts w:ascii="Arial" w:hAnsi="Arial" w:cs="Arial"/>
        </w:rPr>
      </w:pPr>
      <w:r w:rsidRPr="00257872">
        <w:rPr>
          <w:rFonts w:ascii="Arial" w:hAnsi="Arial" w:cs="Arial"/>
        </w:rPr>
        <w:t>Article 34 Pay Provisions</w:t>
      </w:r>
    </w:p>
    <w:p w:rsidR="00225665" w:rsidRPr="00257872" w:rsidRDefault="00225665" w:rsidP="00225665">
      <w:pPr>
        <w:rPr>
          <w:rFonts w:ascii="Arial" w:hAnsi="Arial" w:cs="Arial"/>
          <w:b/>
          <w:bCs/>
        </w:rPr>
      </w:pPr>
      <w:r w:rsidRPr="00257872">
        <w:rPr>
          <w:rFonts w:ascii="Arial" w:hAnsi="Arial" w:cs="Arial"/>
          <w:b/>
          <w:bCs/>
        </w:rPr>
        <w:t>34.18 Cardiac Sonographer – Echocardiology</w:t>
      </w:r>
      <w:r>
        <w:rPr>
          <w:rFonts w:ascii="Arial" w:hAnsi="Arial" w:cs="Arial"/>
          <w:b/>
          <w:bCs/>
        </w:rPr>
        <w:t>/ Pediatric Echo Sonographer</w:t>
      </w:r>
    </w:p>
    <w:p w:rsidR="00225665" w:rsidRPr="00257872" w:rsidRDefault="00225665" w:rsidP="00225665">
      <w:pPr>
        <w:rPr>
          <w:rFonts w:ascii="Arial" w:hAnsi="Arial" w:cs="Arial"/>
          <w:b/>
          <w:bCs/>
        </w:rPr>
      </w:pPr>
      <w:r w:rsidRPr="00257872">
        <w:rPr>
          <w:rFonts w:ascii="Arial" w:hAnsi="Arial" w:cs="Arial"/>
          <w:b/>
          <w:bCs/>
        </w:rPr>
        <w:t xml:space="preserve">The market adjustment that has been in place since 2001, and increased in 2017 to three hundred, sixty-nine dollars and twenty-three cents ($369.23) </w:t>
      </w:r>
      <w:r>
        <w:rPr>
          <w:rFonts w:ascii="Arial" w:hAnsi="Arial" w:cs="Arial"/>
          <w:b/>
          <w:bCs/>
        </w:rPr>
        <w:t xml:space="preserve">biweekly </w:t>
      </w:r>
      <w:r w:rsidRPr="00257872">
        <w:rPr>
          <w:rFonts w:ascii="Arial" w:hAnsi="Arial" w:cs="Arial"/>
          <w:b/>
          <w:bCs/>
        </w:rPr>
        <w:t>be added to the base rate of the cardiac sonographer</w:t>
      </w:r>
      <w:r>
        <w:rPr>
          <w:rFonts w:ascii="Arial" w:hAnsi="Arial" w:cs="Arial"/>
          <w:b/>
          <w:bCs/>
        </w:rPr>
        <w:t>/pediatric echo sonographer</w:t>
      </w:r>
      <w:r w:rsidRPr="00257872">
        <w:rPr>
          <w:rFonts w:ascii="Arial" w:hAnsi="Arial" w:cs="Arial"/>
          <w:b/>
          <w:bCs/>
        </w:rPr>
        <w:t xml:space="preserve"> effective the date of ratification of this agreement. </w:t>
      </w: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225665" w:rsidRDefault="00225665" w:rsidP="000D5245">
      <w:pPr>
        <w:rPr>
          <w:rFonts w:ascii="Arial" w:hAnsi="Arial" w:cs="Arial"/>
        </w:rPr>
      </w:pPr>
    </w:p>
    <w:p w:rsidR="000D5245" w:rsidRDefault="000D5245" w:rsidP="000D5245">
      <w:pPr>
        <w:rPr>
          <w:rFonts w:ascii="Arial" w:hAnsi="Arial" w:cs="Arial"/>
        </w:rPr>
      </w:pPr>
      <w:r>
        <w:rPr>
          <w:rFonts w:ascii="Arial" w:hAnsi="Arial" w:cs="Arial"/>
        </w:rPr>
        <w:t>New Proposal for NSHA and IWK</w:t>
      </w:r>
    </w:p>
    <w:p w:rsidR="000D5245" w:rsidRDefault="000D5245" w:rsidP="000D5245"/>
    <w:p w:rsidR="000D5245" w:rsidRPr="000D5245" w:rsidRDefault="000D5245" w:rsidP="000D5245">
      <w:pPr>
        <w:rPr>
          <w:rFonts w:ascii="Arial" w:hAnsi="Arial" w:cs="Arial"/>
        </w:rPr>
      </w:pPr>
      <w:r w:rsidRPr="000D5245">
        <w:rPr>
          <w:rFonts w:ascii="Arial" w:hAnsi="Arial" w:cs="Arial"/>
        </w:rPr>
        <w:t>Article 37 – Casual Employees</w:t>
      </w:r>
    </w:p>
    <w:p w:rsidR="000D5245" w:rsidRPr="000D5245" w:rsidRDefault="000D5245" w:rsidP="000D5245">
      <w:pPr>
        <w:rPr>
          <w:rFonts w:ascii="Arial" w:hAnsi="Arial" w:cs="Arial"/>
        </w:rPr>
      </w:pPr>
      <w:r w:rsidRPr="000D5245">
        <w:rPr>
          <w:rFonts w:ascii="Arial" w:hAnsi="Arial" w:cs="Arial"/>
        </w:rPr>
        <w:t>37.02 Exceptions</w:t>
      </w:r>
    </w:p>
    <w:p w:rsidR="000D5245" w:rsidRPr="000D5245" w:rsidRDefault="000D5245" w:rsidP="000D5245">
      <w:pPr>
        <w:rPr>
          <w:rFonts w:ascii="Arial" w:hAnsi="Arial" w:cs="Arial"/>
        </w:rPr>
      </w:pPr>
      <w:r w:rsidRPr="000D5245">
        <w:rPr>
          <w:rFonts w:ascii="Arial" w:hAnsi="Arial" w:cs="Arial"/>
        </w:rPr>
        <w:t>The articles not applicable to Casual Employees, except as provided in Article 38, are:</w:t>
      </w:r>
    </w:p>
    <w:p w:rsidR="000D5245" w:rsidRPr="000D5245" w:rsidRDefault="000D5245" w:rsidP="000D5245">
      <w:pPr>
        <w:rPr>
          <w:rFonts w:ascii="Arial" w:hAnsi="Arial" w:cs="Arial"/>
        </w:rPr>
      </w:pPr>
      <w:r w:rsidRPr="000D5245">
        <w:rPr>
          <w:rFonts w:ascii="Arial" w:hAnsi="Arial" w:cs="Arial"/>
        </w:rPr>
        <w:t xml:space="preserve">a) Service (Article 1.02) </w:t>
      </w:r>
    </w:p>
    <w:p w:rsidR="000D5245" w:rsidRPr="000D5245" w:rsidRDefault="000D5245" w:rsidP="000D5245">
      <w:pPr>
        <w:rPr>
          <w:rFonts w:ascii="Arial" w:hAnsi="Arial" w:cs="Arial"/>
        </w:rPr>
      </w:pPr>
      <w:r w:rsidRPr="000D5245">
        <w:rPr>
          <w:rFonts w:ascii="Arial" w:hAnsi="Arial" w:cs="Arial"/>
        </w:rPr>
        <w:t>b) Time Off for Union Business (Article 13)</w:t>
      </w:r>
    </w:p>
    <w:p w:rsidR="000D5245" w:rsidRPr="000D5245" w:rsidRDefault="000D5245" w:rsidP="000D5245">
      <w:pPr>
        <w:rPr>
          <w:rFonts w:ascii="Arial" w:hAnsi="Arial" w:cs="Arial"/>
        </w:rPr>
      </w:pPr>
      <w:r w:rsidRPr="000D5245">
        <w:rPr>
          <w:rFonts w:ascii="Arial" w:hAnsi="Arial" w:cs="Arial"/>
        </w:rPr>
        <w:t>c) Appointment (Article 9)</w:t>
      </w:r>
    </w:p>
    <w:p w:rsidR="000D5245" w:rsidRPr="000D5245" w:rsidRDefault="000D5245" w:rsidP="000D5245">
      <w:pPr>
        <w:rPr>
          <w:rFonts w:ascii="Arial" w:hAnsi="Arial" w:cs="Arial"/>
        </w:rPr>
      </w:pPr>
      <w:r w:rsidRPr="000D5245">
        <w:rPr>
          <w:rFonts w:ascii="Arial" w:hAnsi="Arial" w:cs="Arial"/>
        </w:rPr>
        <w:t xml:space="preserve">d) Hours of Work </w:t>
      </w:r>
      <w:r w:rsidRPr="000D5245">
        <w:rPr>
          <w:rFonts w:ascii="Arial" w:hAnsi="Arial" w:cs="Arial"/>
          <w:b/>
          <w:bCs/>
        </w:rPr>
        <w:t>(Article 14.02, 14.03, 14.04, 14.05, 14.06, 14.07, 14.11, 14.12, 14.13, 14.15, 14.16, 14.17)</w:t>
      </w:r>
    </w:p>
    <w:p w:rsidR="000D5245" w:rsidRPr="002E4D39" w:rsidRDefault="000D5245" w:rsidP="000D5245">
      <w:pPr>
        <w:rPr>
          <w:rFonts w:ascii="Arial" w:hAnsi="Arial" w:cs="Arial"/>
        </w:rPr>
      </w:pPr>
      <w:r w:rsidRPr="002E4D39">
        <w:rPr>
          <w:rFonts w:ascii="Arial" w:hAnsi="Arial" w:cs="Arial"/>
        </w:rPr>
        <w:t>e) Overtime (Article 15)</w:t>
      </w: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Pr="000D5245" w:rsidRDefault="000D5245" w:rsidP="000D5245">
      <w:pPr>
        <w:rPr>
          <w:rFonts w:ascii="Arial" w:hAnsi="Arial" w:cs="Arial"/>
        </w:rPr>
      </w:pPr>
      <w:r w:rsidRPr="000D5245">
        <w:rPr>
          <w:rFonts w:ascii="Arial" w:hAnsi="Arial" w:cs="Arial"/>
        </w:rPr>
        <w:t>New Proposal for NSHA and IWK</w:t>
      </w:r>
    </w:p>
    <w:p w:rsidR="000D5245" w:rsidRPr="000D5245" w:rsidRDefault="000D5245" w:rsidP="000D5245"/>
    <w:p w:rsidR="000D5245" w:rsidRPr="000D5245" w:rsidRDefault="000D5245" w:rsidP="000D5245">
      <w:pPr>
        <w:rPr>
          <w:rFonts w:ascii="Arial" w:hAnsi="Arial" w:cs="Arial"/>
        </w:rPr>
      </w:pPr>
      <w:r w:rsidRPr="000D5245">
        <w:rPr>
          <w:rFonts w:ascii="Arial" w:hAnsi="Arial" w:cs="Arial"/>
        </w:rPr>
        <w:t>Article 37 Casual Employees</w:t>
      </w:r>
    </w:p>
    <w:p w:rsidR="000D5245" w:rsidRPr="000D5245" w:rsidRDefault="000D5245" w:rsidP="000D5245">
      <w:pPr>
        <w:rPr>
          <w:rFonts w:ascii="Arial" w:hAnsi="Arial" w:cs="Arial"/>
        </w:rPr>
      </w:pPr>
      <w:r w:rsidRPr="000D5245">
        <w:rPr>
          <w:rFonts w:ascii="Arial" w:hAnsi="Arial" w:cs="Arial"/>
        </w:rPr>
        <w:t>37.08 Overtime</w:t>
      </w:r>
    </w:p>
    <w:p w:rsidR="000D5245" w:rsidRPr="000D5245" w:rsidRDefault="000D5245" w:rsidP="000D5245">
      <w:pPr>
        <w:rPr>
          <w:rFonts w:ascii="Arial" w:hAnsi="Arial" w:cs="Arial"/>
        </w:rPr>
      </w:pPr>
      <w:r w:rsidRPr="000D5245">
        <w:rPr>
          <w:rFonts w:ascii="Arial" w:hAnsi="Arial" w:cs="Arial"/>
        </w:rPr>
        <w:t xml:space="preserve">A Casual Employee shall be entitled to overtime compensation at one and one half (1 ½) times her rate of pay when she works in excess of the </w:t>
      </w:r>
      <w:r w:rsidRPr="008F7896">
        <w:rPr>
          <w:rFonts w:ascii="Arial" w:hAnsi="Arial" w:cs="Arial"/>
          <w:b/>
          <w:bCs/>
        </w:rPr>
        <w:t xml:space="preserve">scheduled </w:t>
      </w:r>
      <w:r w:rsidR="00F9423F" w:rsidRPr="008F7896">
        <w:rPr>
          <w:rFonts w:ascii="Arial" w:hAnsi="Arial" w:cs="Arial"/>
          <w:b/>
          <w:bCs/>
        </w:rPr>
        <w:t>workday</w:t>
      </w:r>
      <w:r w:rsidRPr="008F7896">
        <w:rPr>
          <w:rFonts w:ascii="Arial" w:hAnsi="Arial" w:cs="Arial"/>
          <w:b/>
          <w:bCs/>
        </w:rPr>
        <w:t xml:space="preserve"> or</w:t>
      </w:r>
      <w:r w:rsidRPr="008F7896">
        <w:rPr>
          <w:rFonts w:ascii="Arial" w:hAnsi="Arial" w:cs="Arial"/>
        </w:rPr>
        <w:t xml:space="preserve"> </w:t>
      </w:r>
      <w:r w:rsidRPr="000D5245">
        <w:rPr>
          <w:rFonts w:ascii="Arial" w:hAnsi="Arial" w:cs="Arial"/>
        </w:rPr>
        <w:t>bi-weekly hours for the classification.</w:t>
      </w: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74671C" w:rsidRPr="000D5245" w:rsidRDefault="0074671C" w:rsidP="0074671C">
      <w:pPr>
        <w:rPr>
          <w:rFonts w:ascii="Arial" w:hAnsi="Arial" w:cs="Arial"/>
        </w:rPr>
      </w:pPr>
      <w:r w:rsidRPr="000D5245">
        <w:rPr>
          <w:rFonts w:ascii="Arial" w:hAnsi="Arial" w:cs="Arial"/>
        </w:rPr>
        <w:t>New Proposal for NSHA and IWK</w:t>
      </w:r>
    </w:p>
    <w:p w:rsidR="0074671C" w:rsidRDefault="0074671C" w:rsidP="000D5245">
      <w:pPr>
        <w:rPr>
          <w:rFonts w:ascii="Arial" w:hAnsi="Arial" w:cs="Arial"/>
        </w:rPr>
      </w:pPr>
    </w:p>
    <w:p w:rsidR="0074671C" w:rsidRDefault="0074671C" w:rsidP="000D5245">
      <w:pPr>
        <w:rPr>
          <w:rFonts w:ascii="Arial" w:hAnsi="Arial" w:cs="Arial"/>
        </w:rPr>
      </w:pPr>
      <w:r>
        <w:rPr>
          <w:rFonts w:ascii="Arial" w:hAnsi="Arial" w:cs="Arial"/>
        </w:rPr>
        <w:t>Article 38 Long Assignments, Short Assignments, and Relief Assignments</w:t>
      </w:r>
    </w:p>
    <w:p w:rsidR="0074671C" w:rsidRDefault="0074671C" w:rsidP="000D5245">
      <w:pPr>
        <w:rPr>
          <w:rFonts w:ascii="Arial" w:hAnsi="Arial" w:cs="Arial"/>
        </w:rPr>
      </w:pPr>
      <w:r>
        <w:rPr>
          <w:rFonts w:ascii="Arial" w:hAnsi="Arial" w:cs="Arial"/>
        </w:rPr>
        <w:t>38.03 Work Area Specific Casual Lists</w:t>
      </w:r>
    </w:p>
    <w:p w:rsidR="00F53382" w:rsidRPr="008F7896" w:rsidRDefault="00A050D0" w:rsidP="000D5245">
      <w:pPr>
        <w:rPr>
          <w:rFonts w:ascii="Arial" w:hAnsi="Arial" w:cs="Arial"/>
          <w:b/>
          <w:bCs/>
        </w:rPr>
      </w:pPr>
      <w:r>
        <w:rPr>
          <w:rFonts w:ascii="Arial" w:hAnsi="Arial" w:cs="Arial"/>
          <w:b/>
          <w:bCs/>
        </w:rPr>
        <w:t>E) (</w:t>
      </w:r>
      <w:r w:rsidR="00F53382" w:rsidRPr="008F7896">
        <w:rPr>
          <w:rFonts w:ascii="Arial" w:hAnsi="Arial" w:cs="Arial"/>
          <w:b/>
          <w:bCs/>
        </w:rPr>
        <w:t xml:space="preserve">iii) Once a Permanent </w:t>
      </w:r>
      <w:r w:rsidR="003411FE" w:rsidRPr="008F7896">
        <w:rPr>
          <w:rFonts w:ascii="Arial" w:hAnsi="Arial" w:cs="Arial"/>
          <w:b/>
          <w:bCs/>
        </w:rPr>
        <w:t xml:space="preserve">Part-time </w:t>
      </w:r>
      <w:r w:rsidR="00F53382" w:rsidRPr="008F7896">
        <w:rPr>
          <w:rFonts w:ascii="Arial" w:hAnsi="Arial" w:cs="Arial"/>
          <w:b/>
          <w:bCs/>
        </w:rPr>
        <w:t xml:space="preserve">Employee has accepted </w:t>
      </w:r>
      <w:r w:rsidR="00523FF8" w:rsidRPr="008F7896">
        <w:rPr>
          <w:rFonts w:ascii="Arial" w:hAnsi="Arial" w:cs="Arial"/>
          <w:b/>
          <w:bCs/>
        </w:rPr>
        <w:t>an extra or relief shift as per Article 38, the Employer may n</w:t>
      </w:r>
      <w:r w:rsidR="00F9423F" w:rsidRPr="008F7896">
        <w:rPr>
          <w:rFonts w:ascii="Arial" w:hAnsi="Arial" w:cs="Arial"/>
          <w:b/>
          <w:bCs/>
        </w:rPr>
        <w:t>o</w:t>
      </w:r>
      <w:r w:rsidR="00523FF8" w:rsidRPr="008F7896">
        <w:rPr>
          <w:rFonts w:ascii="Arial" w:hAnsi="Arial" w:cs="Arial"/>
          <w:b/>
          <w:bCs/>
        </w:rPr>
        <w:t xml:space="preserve">t cancel the shift without the mutual agreement of the Permanent Employee. </w:t>
      </w:r>
    </w:p>
    <w:p w:rsidR="0074671C" w:rsidRDefault="0074671C" w:rsidP="000D5245">
      <w:pPr>
        <w:rPr>
          <w:rFonts w:ascii="Arial" w:hAnsi="Arial" w:cs="Arial"/>
        </w:rPr>
      </w:pPr>
    </w:p>
    <w:p w:rsidR="008F7896" w:rsidRDefault="008F7896" w:rsidP="000D5245">
      <w:pPr>
        <w:rPr>
          <w:rFonts w:ascii="Arial" w:hAnsi="Arial" w:cs="Arial"/>
        </w:rPr>
      </w:pPr>
    </w:p>
    <w:p w:rsidR="008F7896" w:rsidRDefault="008F7896"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A050D0" w:rsidRDefault="00A050D0" w:rsidP="000D5245">
      <w:pPr>
        <w:rPr>
          <w:rFonts w:ascii="Arial" w:hAnsi="Arial" w:cs="Arial"/>
        </w:rPr>
      </w:pPr>
    </w:p>
    <w:p w:rsidR="008F7896" w:rsidRDefault="008F7896" w:rsidP="000D5245">
      <w:pPr>
        <w:rPr>
          <w:rFonts w:ascii="Arial" w:hAnsi="Arial" w:cs="Arial"/>
        </w:rPr>
      </w:pPr>
    </w:p>
    <w:p w:rsidR="000D5245" w:rsidRPr="000D5245" w:rsidRDefault="000D5245" w:rsidP="000D5245">
      <w:pPr>
        <w:rPr>
          <w:rFonts w:ascii="Arial" w:hAnsi="Arial" w:cs="Arial"/>
        </w:rPr>
      </w:pPr>
      <w:r w:rsidRPr="000D5245">
        <w:rPr>
          <w:rFonts w:ascii="Arial" w:hAnsi="Arial" w:cs="Arial"/>
        </w:rPr>
        <w:t>New Proposal for NSHA and IWK</w:t>
      </w:r>
    </w:p>
    <w:p w:rsidR="000D5245" w:rsidRPr="000D5245" w:rsidRDefault="000D5245" w:rsidP="000D5245">
      <w:pPr>
        <w:rPr>
          <w:rFonts w:ascii="Arial" w:hAnsi="Arial" w:cs="Arial"/>
        </w:rPr>
      </w:pPr>
    </w:p>
    <w:p w:rsidR="000D5245" w:rsidRPr="000D5245" w:rsidRDefault="000D5245" w:rsidP="000D5245">
      <w:pPr>
        <w:rPr>
          <w:rFonts w:ascii="Arial" w:hAnsi="Arial" w:cs="Arial"/>
        </w:rPr>
      </w:pPr>
      <w:r w:rsidRPr="000D5245">
        <w:rPr>
          <w:rFonts w:ascii="Arial" w:hAnsi="Arial" w:cs="Arial"/>
        </w:rPr>
        <w:t>Article 38 Long Assignments, Short Assignments, and Relief Assignments</w:t>
      </w:r>
    </w:p>
    <w:p w:rsidR="000D5245" w:rsidRPr="000D5245" w:rsidRDefault="000D5245" w:rsidP="000D5245">
      <w:pPr>
        <w:rPr>
          <w:rFonts w:ascii="Arial" w:hAnsi="Arial" w:cs="Arial"/>
        </w:rPr>
      </w:pPr>
      <w:r w:rsidRPr="000D5245">
        <w:rPr>
          <w:rFonts w:ascii="Arial" w:hAnsi="Arial" w:cs="Arial"/>
        </w:rPr>
        <w:t>38.13 Completion of Assignment</w:t>
      </w:r>
    </w:p>
    <w:p w:rsidR="000D5245" w:rsidRPr="008F7896" w:rsidRDefault="000D5245" w:rsidP="000D5245">
      <w:pPr>
        <w:rPr>
          <w:rFonts w:ascii="Arial" w:hAnsi="Arial" w:cs="Arial"/>
        </w:rPr>
      </w:pPr>
      <w:r w:rsidRPr="000D5245">
        <w:rPr>
          <w:rFonts w:ascii="Arial" w:hAnsi="Arial" w:cs="Arial"/>
        </w:rPr>
        <w:t xml:space="preserve">a) Subject to paragraph (b), and Employee who accepts a Long or Short Assignment cannot commence another such assignment until the </w:t>
      </w:r>
      <w:r w:rsidRPr="008F7896">
        <w:rPr>
          <w:rFonts w:ascii="Arial" w:hAnsi="Arial" w:cs="Arial"/>
        </w:rPr>
        <w:t>Employee</w:t>
      </w:r>
      <w:r w:rsidRPr="008F7896">
        <w:rPr>
          <w:rFonts w:ascii="Arial" w:hAnsi="Arial" w:cs="Arial"/>
          <w:strike/>
        </w:rPr>
        <w:t>’s</w:t>
      </w:r>
      <w:r w:rsidRPr="008F7896">
        <w:rPr>
          <w:rFonts w:ascii="Arial" w:hAnsi="Arial" w:cs="Arial"/>
          <w:b/>
          <w:bCs/>
        </w:rPr>
        <w:t xml:space="preserve"> has completed four (4) months of the current</w:t>
      </w:r>
      <w:r w:rsidRPr="008F7896">
        <w:rPr>
          <w:rFonts w:ascii="Arial" w:hAnsi="Arial" w:cs="Arial"/>
        </w:rPr>
        <w:t xml:space="preserve"> </w:t>
      </w:r>
      <w:r w:rsidRPr="008F7896">
        <w:rPr>
          <w:rFonts w:ascii="Arial" w:hAnsi="Arial" w:cs="Arial"/>
          <w:strike/>
        </w:rPr>
        <w:t xml:space="preserve">existing </w:t>
      </w:r>
      <w:r w:rsidRPr="008F7896">
        <w:rPr>
          <w:rFonts w:ascii="Arial" w:hAnsi="Arial" w:cs="Arial"/>
        </w:rPr>
        <w:t xml:space="preserve">assignment </w:t>
      </w:r>
      <w:r w:rsidRPr="008F7896">
        <w:rPr>
          <w:rFonts w:ascii="Arial" w:hAnsi="Arial" w:cs="Arial"/>
          <w:strike/>
        </w:rPr>
        <w:t>is completed</w:t>
      </w:r>
      <w:r w:rsidRPr="008F7896">
        <w:rPr>
          <w:rFonts w:ascii="Arial" w:hAnsi="Arial" w:cs="Arial"/>
        </w:rPr>
        <w:t>.</w:t>
      </w:r>
    </w:p>
    <w:p w:rsidR="000D5245" w:rsidRPr="008F7896" w:rsidRDefault="000D5245" w:rsidP="000D5245">
      <w:pPr>
        <w:rPr>
          <w:rFonts w:ascii="Arial" w:hAnsi="Arial" w:cs="Arial"/>
        </w:rPr>
      </w:pPr>
      <w:r w:rsidRPr="000D5245">
        <w:rPr>
          <w:rFonts w:ascii="Arial" w:hAnsi="Arial" w:cs="Arial"/>
        </w:rPr>
        <w:t xml:space="preserve">b) The restriction above in paragraph (a) will not apply in cases where a subsequent assignment arises in the same classification and where the Employee would not require additional training or orientation to perform the duties of the subsequent assignment. </w:t>
      </w:r>
      <w:r w:rsidRPr="008F7896">
        <w:rPr>
          <w:rFonts w:ascii="Arial" w:hAnsi="Arial" w:cs="Arial"/>
          <w:b/>
          <w:bCs/>
        </w:rPr>
        <w:t>Should a subsequent assignment in any classification hold more hours of work or a higher wage rate the restriction in (a) above will become null and void.</w:t>
      </w:r>
      <w:r w:rsidRPr="008F7896">
        <w:rPr>
          <w:rFonts w:ascii="Arial" w:hAnsi="Arial" w:cs="Arial"/>
        </w:rPr>
        <w:t xml:space="preserve"> </w:t>
      </w: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8F7896" w:rsidRDefault="008F7896" w:rsidP="000D5245">
      <w:pPr>
        <w:rPr>
          <w:rFonts w:ascii="Arial" w:hAnsi="Arial" w:cs="Arial"/>
        </w:rPr>
      </w:pPr>
    </w:p>
    <w:p w:rsidR="008F7896" w:rsidRDefault="008F7896" w:rsidP="000D5245">
      <w:pPr>
        <w:rPr>
          <w:rFonts w:ascii="Arial" w:hAnsi="Arial" w:cs="Arial"/>
        </w:rPr>
      </w:pPr>
    </w:p>
    <w:p w:rsidR="008F7896" w:rsidRDefault="008F7896" w:rsidP="000D5245">
      <w:pPr>
        <w:rPr>
          <w:rFonts w:ascii="Arial" w:hAnsi="Arial" w:cs="Arial"/>
        </w:rPr>
      </w:pPr>
    </w:p>
    <w:p w:rsidR="000D5245" w:rsidRPr="00964DFC" w:rsidRDefault="000D5245" w:rsidP="000D5245">
      <w:pPr>
        <w:rPr>
          <w:rFonts w:ascii="Arial" w:hAnsi="Arial" w:cs="Arial"/>
        </w:rPr>
      </w:pPr>
      <w:r w:rsidRPr="00964DFC">
        <w:rPr>
          <w:rFonts w:ascii="Arial" w:hAnsi="Arial" w:cs="Arial"/>
        </w:rPr>
        <w:t>New Proposal for NSHA and IWK</w:t>
      </w:r>
    </w:p>
    <w:p w:rsidR="000D5245" w:rsidRPr="00964DFC" w:rsidRDefault="000D5245" w:rsidP="000D5245">
      <w:pPr>
        <w:rPr>
          <w:rFonts w:ascii="Arial" w:hAnsi="Arial" w:cs="Arial"/>
        </w:rPr>
      </w:pPr>
    </w:p>
    <w:p w:rsidR="000D5245" w:rsidRPr="00964DFC" w:rsidRDefault="000D5245" w:rsidP="000D5245">
      <w:pPr>
        <w:rPr>
          <w:rFonts w:ascii="Arial" w:hAnsi="Arial" w:cs="Arial"/>
          <w:b/>
          <w:bCs/>
        </w:rPr>
      </w:pPr>
      <w:r w:rsidRPr="00964DFC">
        <w:rPr>
          <w:rFonts w:ascii="Arial" w:hAnsi="Arial" w:cs="Arial"/>
          <w:b/>
          <w:bCs/>
        </w:rPr>
        <w:t>Article 39 – Part Time Employees</w:t>
      </w:r>
    </w:p>
    <w:p w:rsidR="000D5245" w:rsidRPr="00964DFC" w:rsidRDefault="000D5245" w:rsidP="000D5245">
      <w:pPr>
        <w:rPr>
          <w:rFonts w:ascii="Arial" w:hAnsi="Arial" w:cs="Arial"/>
          <w:b/>
          <w:bCs/>
        </w:rPr>
      </w:pPr>
      <w:r w:rsidRPr="00964DFC">
        <w:rPr>
          <w:rFonts w:ascii="Arial" w:hAnsi="Arial" w:cs="Arial"/>
          <w:b/>
          <w:bCs/>
        </w:rPr>
        <w:t>39.07 Service</w:t>
      </w:r>
    </w:p>
    <w:p w:rsidR="000D5245" w:rsidRPr="00964DFC" w:rsidRDefault="000D5245" w:rsidP="000D5245">
      <w:pPr>
        <w:rPr>
          <w:rFonts w:ascii="Arial" w:hAnsi="Arial" w:cs="Arial"/>
        </w:rPr>
      </w:pPr>
      <w:r w:rsidRPr="00964DFC">
        <w:rPr>
          <w:rFonts w:ascii="Arial" w:hAnsi="Arial" w:cs="Arial"/>
          <w:b/>
          <w:bCs/>
        </w:rPr>
        <w:t>For the purpose of accumulating service for part time employment, part time employees will not be subject to the negating provisions of Article 1.02(b).</w:t>
      </w:r>
      <w:r w:rsidRPr="00964DFC">
        <w:rPr>
          <w:rFonts w:ascii="Arial" w:hAnsi="Arial" w:cs="Arial"/>
        </w:rPr>
        <w:t xml:space="preserve"> Except as otherwise provided in the Agreement service of a part time Employee shall be in accordance with Article 1.02.</w:t>
      </w:r>
    </w:p>
    <w:p w:rsidR="000D5245" w:rsidRDefault="000D5245" w:rsidP="000D5245"/>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45041" w:rsidRDefault="00045041" w:rsidP="000D5245">
      <w:pPr>
        <w:spacing w:after="0" w:line="240" w:lineRule="auto"/>
        <w:rPr>
          <w:rFonts w:ascii="Arial" w:eastAsia="Times New Roman" w:hAnsi="Arial" w:cs="Arial"/>
          <w:szCs w:val="18"/>
        </w:rPr>
      </w:pPr>
      <w:bookmarkStart w:id="12" w:name="_Toc526853646"/>
      <w:bookmarkStart w:id="13" w:name="_Toc52886583"/>
    </w:p>
    <w:p w:rsidR="008F7896" w:rsidRDefault="008F7896" w:rsidP="000D5245">
      <w:pPr>
        <w:spacing w:after="0" w:line="240" w:lineRule="auto"/>
        <w:rPr>
          <w:rFonts w:ascii="Arial" w:eastAsia="Times New Roman" w:hAnsi="Arial" w:cs="Arial"/>
          <w:szCs w:val="18"/>
        </w:rPr>
      </w:pPr>
    </w:p>
    <w:p w:rsidR="008F7896" w:rsidRDefault="008F7896" w:rsidP="000D5245">
      <w:pPr>
        <w:spacing w:after="0" w:line="240" w:lineRule="auto"/>
        <w:rPr>
          <w:rFonts w:ascii="Arial" w:eastAsia="Times New Roman" w:hAnsi="Arial" w:cs="Arial"/>
          <w:szCs w:val="18"/>
        </w:rPr>
      </w:pPr>
    </w:p>
    <w:p w:rsidR="008F7896" w:rsidRDefault="008F7896" w:rsidP="000D5245">
      <w:pPr>
        <w:spacing w:after="0" w:line="240" w:lineRule="auto"/>
        <w:rPr>
          <w:rFonts w:ascii="Arial" w:eastAsia="Times New Roman" w:hAnsi="Arial" w:cs="Arial"/>
          <w:szCs w:val="18"/>
        </w:rPr>
      </w:pPr>
    </w:p>
    <w:p w:rsidR="008F7896" w:rsidRDefault="008F7896" w:rsidP="000D5245">
      <w:pPr>
        <w:spacing w:after="0" w:line="240" w:lineRule="auto"/>
        <w:rPr>
          <w:rFonts w:ascii="Arial" w:eastAsia="Times New Roman" w:hAnsi="Arial" w:cs="Arial"/>
          <w:szCs w:val="18"/>
        </w:rPr>
      </w:pPr>
    </w:p>
    <w:p w:rsidR="008F7896" w:rsidRPr="000D5245" w:rsidRDefault="008F7896" w:rsidP="000D5245">
      <w:pPr>
        <w:spacing w:after="0" w:line="240" w:lineRule="auto"/>
        <w:rPr>
          <w:rFonts w:ascii="Arial" w:eastAsia="Times New Roman" w:hAnsi="Arial" w:cs="Arial"/>
          <w:szCs w:val="18"/>
        </w:rPr>
      </w:pPr>
    </w:p>
    <w:p w:rsidR="00225665" w:rsidRPr="00BA716A" w:rsidRDefault="00225665" w:rsidP="00225665">
      <w:pPr>
        <w:contextualSpacing/>
        <w:rPr>
          <w:rFonts w:ascii="Arial" w:hAnsi="Arial" w:cs="Arial"/>
        </w:rPr>
      </w:pPr>
      <w:r w:rsidRPr="00BA716A">
        <w:rPr>
          <w:rFonts w:ascii="Arial" w:hAnsi="Arial" w:cs="Arial"/>
        </w:rPr>
        <w:t>New Proposal for NSHA and IWK</w:t>
      </w:r>
    </w:p>
    <w:p w:rsidR="00225665" w:rsidRDefault="00225665" w:rsidP="00225665">
      <w:pPr>
        <w:rPr>
          <w:rFonts w:ascii="Arial" w:hAnsi="Arial" w:cs="Arial"/>
          <w:szCs w:val="18"/>
        </w:rPr>
      </w:pPr>
    </w:p>
    <w:p w:rsidR="00225665" w:rsidRDefault="00225665" w:rsidP="00225665">
      <w:pPr>
        <w:rPr>
          <w:rFonts w:ascii="Arial" w:hAnsi="Arial" w:cs="Arial"/>
          <w:szCs w:val="18"/>
        </w:rPr>
      </w:pPr>
      <w:r>
        <w:rPr>
          <w:rFonts w:ascii="Arial" w:hAnsi="Arial" w:cs="Arial"/>
          <w:szCs w:val="18"/>
        </w:rPr>
        <w:t xml:space="preserve">Article 45 – Term of Agreement </w:t>
      </w:r>
    </w:p>
    <w:p w:rsidR="00225665" w:rsidRPr="006837F5" w:rsidRDefault="00225665" w:rsidP="00225665">
      <w:pPr>
        <w:rPr>
          <w:rFonts w:ascii="Arial" w:hAnsi="Arial" w:cs="Arial"/>
          <w:b/>
          <w:bCs/>
          <w:szCs w:val="18"/>
        </w:rPr>
      </w:pPr>
      <w:r w:rsidRPr="006837F5">
        <w:rPr>
          <w:rFonts w:ascii="Arial" w:hAnsi="Arial" w:cs="Arial"/>
          <w:b/>
          <w:bCs/>
          <w:szCs w:val="18"/>
        </w:rPr>
        <w:t xml:space="preserve">The term of the agreement shall be determined through the normal course of bargaining and the dates contained in in this article adjusted accordingly. </w:t>
      </w:r>
    </w:p>
    <w:p w:rsidR="00225665" w:rsidRDefault="00225665" w:rsidP="00225665">
      <w:pPr>
        <w:rPr>
          <w:rFonts w:ascii="Arial" w:hAnsi="Arial" w:cs="Arial"/>
          <w:szCs w:val="18"/>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225665" w:rsidRDefault="00225665" w:rsidP="000D5245">
      <w:pPr>
        <w:spacing w:after="0" w:line="240" w:lineRule="auto"/>
        <w:rPr>
          <w:rFonts w:ascii="Arial" w:eastAsia="Times New Roman" w:hAnsi="Arial" w:cs="Arial"/>
          <w:szCs w:val="18"/>
          <w:lang w:val="en-US"/>
        </w:rPr>
      </w:pPr>
    </w:p>
    <w:p w:rsidR="000D5245" w:rsidRPr="000D5245" w:rsidRDefault="000D5245" w:rsidP="000D5245">
      <w:pPr>
        <w:spacing w:after="0" w:line="240" w:lineRule="auto"/>
        <w:rPr>
          <w:rFonts w:ascii="Arial" w:eastAsia="Times New Roman" w:hAnsi="Arial" w:cs="Arial"/>
          <w:szCs w:val="18"/>
          <w:lang w:val="en-US"/>
        </w:rPr>
      </w:pPr>
      <w:r w:rsidRPr="000D5245">
        <w:rPr>
          <w:rFonts w:ascii="Arial" w:eastAsia="Times New Roman" w:hAnsi="Arial" w:cs="Arial"/>
          <w:szCs w:val="18"/>
          <w:lang w:val="en-US"/>
        </w:rPr>
        <w:t>New Proposal for NSHA Only</w:t>
      </w:r>
    </w:p>
    <w:p w:rsidR="000D5245" w:rsidRPr="000D5245" w:rsidRDefault="000D5245" w:rsidP="000D5245">
      <w:pPr>
        <w:spacing w:after="0" w:line="240" w:lineRule="auto"/>
        <w:rPr>
          <w:rFonts w:ascii="Arial" w:eastAsia="Times New Roman" w:hAnsi="Arial" w:cs="Arial"/>
          <w:szCs w:val="18"/>
          <w:lang w:val="en-US"/>
        </w:rPr>
      </w:pPr>
    </w:p>
    <w:p w:rsidR="000D5245" w:rsidRPr="000D5245" w:rsidRDefault="000D5245" w:rsidP="000D5245">
      <w:pPr>
        <w:spacing w:before="240" w:after="60" w:line="240" w:lineRule="auto"/>
        <w:jc w:val="center"/>
        <w:outlineLvl w:val="1"/>
        <w:rPr>
          <w:rFonts w:ascii="Arial" w:eastAsia="Calibri" w:hAnsi="Arial" w:cs="Arial"/>
          <w:b/>
          <w:bCs/>
          <w:sz w:val="24"/>
          <w:szCs w:val="24"/>
          <w:lang w:val="fr-FR"/>
        </w:rPr>
      </w:pPr>
      <w:r w:rsidRPr="000D5245">
        <w:rPr>
          <w:rFonts w:ascii="Arial" w:eastAsia="Calibri" w:hAnsi="Arial" w:cs="Arial"/>
          <w:b/>
          <w:bCs/>
          <w:sz w:val="24"/>
          <w:szCs w:val="24"/>
          <w:lang w:val="fr-FR"/>
        </w:rPr>
        <w:t>MEMORANDUM OF AGREEMENT #25</w:t>
      </w:r>
      <w:bookmarkEnd w:id="12"/>
      <w:bookmarkEnd w:id="13"/>
    </w:p>
    <w:p w:rsidR="000D5245" w:rsidRPr="000D5245" w:rsidRDefault="000D5245" w:rsidP="000D5245">
      <w:pPr>
        <w:spacing w:before="240" w:after="60" w:line="240" w:lineRule="auto"/>
        <w:jc w:val="center"/>
        <w:outlineLvl w:val="1"/>
        <w:rPr>
          <w:rFonts w:ascii="Arial" w:eastAsia="Calibri" w:hAnsi="Arial" w:cs="Arial"/>
          <w:b/>
          <w:bCs/>
          <w:sz w:val="24"/>
          <w:szCs w:val="24"/>
          <w:lang w:val="fr-FR"/>
        </w:rPr>
      </w:pPr>
      <w:bookmarkStart w:id="14" w:name="_Toc52886584"/>
      <w:r w:rsidRPr="000D5245">
        <w:rPr>
          <w:rFonts w:ascii="Arial" w:eastAsia="Calibri" w:hAnsi="Arial" w:cs="Arial"/>
          <w:b/>
          <w:bCs/>
          <w:sz w:val="24"/>
          <w:szCs w:val="24"/>
          <w:lang w:val="fr-FR"/>
        </w:rPr>
        <w:t>TRANSITION</w:t>
      </w:r>
      <w:bookmarkEnd w:id="14"/>
      <w:r w:rsidRPr="000D5245">
        <w:rPr>
          <w:rFonts w:ascii="Arial" w:eastAsia="Calibri" w:hAnsi="Arial" w:cs="Arial"/>
          <w:b/>
          <w:bCs/>
          <w:sz w:val="24"/>
          <w:szCs w:val="24"/>
          <w:lang w:val="fr-FR"/>
        </w:rPr>
        <w:fldChar w:fldCharType="begin"/>
      </w:r>
      <w:r w:rsidRPr="000D5245">
        <w:rPr>
          <w:rFonts w:ascii="Arial" w:eastAsia="Calibri" w:hAnsi="Arial" w:cs="Arial"/>
          <w:b/>
          <w:bCs/>
          <w:sz w:val="24"/>
          <w:szCs w:val="24"/>
          <w:lang w:val="fr-FR"/>
        </w:rPr>
        <w:instrText xml:space="preserve"> XE "TRANSITION" </w:instrText>
      </w:r>
      <w:r w:rsidRPr="000D5245">
        <w:rPr>
          <w:rFonts w:ascii="Arial" w:eastAsia="Calibri" w:hAnsi="Arial" w:cs="Arial"/>
          <w:b/>
          <w:bCs/>
          <w:sz w:val="24"/>
          <w:szCs w:val="24"/>
          <w:lang w:val="fr-FR"/>
        </w:rPr>
        <w:fldChar w:fldCharType="end"/>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0"/>
          <w:lang w:val="en-US"/>
        </w:rPr>
      </w:pP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0"/>
          <w:lang w:val="en-US"/>
        </w:rPr>
      </w:pPr>
      <w:r w:rsidRPr="000D5245">
        <w:rPr>
          <w:rFonts w:ascii="Arial" w:eastAsia="Times New Roman" w:hAnsi="Arial" w:cs="Arial"/>
          <w:b/>
          <w:sz w:val="24"/>
          <w:szCs w:val="20"/>
          <w:lang w:val="en-US"/>
        </w:rPr>
        <w:t>BETWEEN:</w:t>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Arial"/>
          <w:b/>
          <w:sz w:val="24"/>
          <w:szCs w:val="20"/>
          <w:lang w:val="en-US"/>
        </w:rPr>
      </w:pPr>
      <w:r w:rsidRPr="000D5245">
        <w:rPr>
          <w:rFonts w:ascii="Arial" w:eastAsia="Times New Roman" w:hAnsi="Arial" w:cs="Arial"/>
          <w:b/>
          <w:sz w:val="24"/>
          <w:szCs w:val="20"/>
          <w:lang w:val="en-US"/>
        </w:rPr>
        <w:t>NOVA SCOTIA HEALTH AUTHORITY</w:t>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sz w:val="24"/>
          <w:szCs w:val="20"/>
          <w:lang w:val="en-US"/>
        </w:rPr>
      </w:pPr>
      <w:r w:rsidRPr="000D5245">
        <w:rPr>
          <w:rFonts w:ascii="Arial" w:eastAsia="Times New Roman" w:hAnsi="Arial" w:cs="Arial"/>
          <w:b/>
          <w:sz w:val="24"/>
          <w:szCs w:val="20"/>
          <w:lang w:val="en-US"/>
        </w:rPr>
        <w:t>(The Employer)</w:t>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0"/>
          <w:lang w:val="en-US"/>
        </w:rPr>
      </w:pPr>
      <w:r w:rsidRPr="000D5245">
        <w:rPr>
          <w:rFonts w:ascii="Arial" w:eastAsia="Times New Roman" w:hAnsi="Arial" w:cs="Arial"/>
          <w:b/>
          <w:sz w:val="24"/>
          <w:szCs w:val="20"/>
          <w:lang w:val="en-US"/>
        </w:rPr>
        <w:t>AND:</w:t>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Arial"/>
          <w:b/>
          <w:sz w:val="24"/>
          <w:szCs w:val="20"/>
          <w:lang w:val="en-US"/>
        </w:rPr>
      </w:pPr>
      <w:r w:rsidRPr="000D5245">
        <w:rPr>
          <w:rFonts w:ascii="Arial" w:eastAsia="Times New Roman" w:hAnsi="Arial" w:cs="Arial"/>
          <w:b/>
          <w:sz w:val="24"/>
          <w:szCs w:val="20"/>
          <w:lang w:val="en-US"/>
        </w:rPr>
        <w:t>THE NOVA SCOTIA COUNCIL OF HEALTH CARE UNIONS</w:t>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sz w:val="24"/>
          <w:szCs w:val="20"/>
          <w:lang w:val="en-US"/>
        </w:rPr>
      </w:pPr>
      <w:r w:rsidRPr="000D5245">
        <w:rPr>
          <w:rFonts w:ascii="Arial" w:eastAsia="Times New Roman" w:hAnsi="Arial" w:cs="Arial"/>
          <w:b/>
          <w:sz w:val="24"/>
          <w:szCs w:val="20"/>
          <w:lang w:val="en-US"/>
        </w:rPr>
        <w:t>(The Unions)</w:t>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sz w:val="24"/>
          <w:szCs w:val="20"/>
          <w:lang w:val="en-US"/>
        </w:rPr>
      </w:pP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0"/>
          <w:lang w:val="en-US"/>
        </w:rPr>
      </w:pPr>
      <w:r w:rsidRPr="000D5245">
        <w:rPr>
          <w:rFonts w:ascii="Arial" w:eastAsia="Times New Roman" w:hAnsi="Arial" w:cs="Arial"/>
          <w:b/>
          <w:sz w:val="24"/>
          <w:szCs w:val="20"/>
          <w:lang w:val="en-US"/>
        </w:rPr>
        <w:t>The following MOA applies to NSGEU members employed in the Central Zone of the Nova Scotia Health Authority.</w:t>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0"/>
          <w:lang w:val="en-US"/>
        </w:rPr>
      </w:pPr>
      <w:r w:rsidRPr="000D5245">
        <w:rPr>
          <w:rFonts w:ascii="Arial" w:eastAsia="Times New Roman" w:hAnsi="Arial" w:cs="Arial"/>
          <w:b/>
          <w:sz w:val="24"/>
          <w:szCs w:val="20"/>
          <w:lang w:val="en-US"/>
        </w:rPr>
        <w:tab/>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0"/>
          <w:lang w:val="en-US"/>
        </w:rPr>
      </w:pPr>
      <w:r w:rsidRPr="000D5245">
        <w:rPr>
          <w:rFonts w:ascii="Arial" w:eastAsia="Times New Roman" w:hAnsi="Arial" w:cs="Arial"/>
          <w:b/>
          <w:sz w:val="24"/>
          <w:szCs w:val="20"/>
          <w:lang w:val="en-US"/>
        </w:rPr>
        <w:t>4.</w:t>
      </w:r>
      <w:r w:rsidRPr="000D5245">
        <w:rPr>
          <w:rFonts w:ascii="Arial" w:eastAsia="Times New Roman" w:hAnsi="Arial" w:cs="Arial"/>
          <w:b/>
          <w:sz w:val="24"/>
          <w:szCs w:val="20"/>
          <w:lang w:val="en-US"/>
        </w:rPr>
        <w:tab/>
        <w:t>Nova Scotia Hospital - Unit Premiums</w:t>
      </w:r>
      <w:r w:rsidRPr="000D5245">
        <w:rPr>
          <w:rFonts w:ascii="Arial" w:eastAsia="Times New Roman" w:hAnsi="Arial" w:cs="Arial"/>
          <w:b/>
          <w:sz w:val="24"/>
          <w:szCs w:val="20"/>
          <w:lang w:val="en-US"/>
        </w:rPr>
        <w:fldChar w:fldCharType="begin"/>
      </w:r>
      <w:r w:rsidRPr="000D5245">
        <w:rPr>
          <w:rFonts w:ascii="Arial" w:eastAsia="Times New Roman" w:hAnsi="Arial" w:cs="Arial"/>
          <w:sz w:val="24"/>
          <w:szCs w:val="20"/>
          <w:lang w:val="en-US"/>
        </w:rPr>
        <w:instrText xml:space="preserve"> XE "</w:instrText>
      </w:r>
      <w:r w:rsidRPr="000D5245">
        <w:rPr>
          <w:rFonts w:ascii="Arial" w:eastAsia="Times New Roman" w:hAnsi="Arial" w:cs="Arial"/>
          <w:b/>
          <w:sz w:val="24"/>
          <w:szCs w:val="20"/>
          <w:lang w:val="en-US"/>
        </w:rPr>
        <w:instrText>Nova Scotia Hospital - Unit Premiums</w:instrText>
      </w:r>
      <w:r w:rsidRPr="000D5245">
        <w:rPr>
          <w:rFonts w:ascii="Arial" w:eastAsia="Times New Roman" w:hAnsi="Arial" w:cs="Arial"/>
          <w:sz w:val="24"/>
          <w:szCs w:val="20"/>
          <w:lang w:val="en-US"/>
        </w:rPr>
        <w:instrText xml:space="preserve">" </w:instrText>
      </w:r>
      <w:r w:rsidRPr="000D5245">
        <w:rPr>
          <w:rFonts w:ascii="Arial" w:eastAsia="Times New Roman" w:hAnsi="Arial" w:cs="Arial"/>
          <w:b/>
          <w:sz w:val="24"/>
          <w:szCs w:val="20"/>
          <w:lang w:val="en-US"/>
        </w:rPr>
        <w:fldChar w:fldCharType="end"/>
      </w: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0"/>
          <w:lang w:val="en-US"/>
        </w:rPr>
      </w:pPr>
    </w:p>
    <w:p w:rsidR="000D5245" w:rsidRPr="000D5245" w:rsidRDefault="000D5245" w:rsidP="000D524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Times New Roman" w:hAnsi="Arial" w:cs="Arial"/>
          <w:bCs/>
          <w:sz w:val="24"/>
          <w:szCs w:val="20"/>
          <w:lang w:val="en-US"/>
        </w:rPr>
      </w:pPr>
      <w:r w:rsidRPr="000D5245">
        <w:rPr>
          <w:rFonts w:ascii="Arial" w:eastAsia="Times New Roman" w:hAnsi="Arial" w:cs="Arial"/>
          <w:bCs/>
          <w:sz w:val="24"/>
          <w:szCs w:val="20"/>
          <w:lang w:val="en-US"/>
        </w:rPr>
        <w:t>(a)</w:t>
      </w:r>
      <w:r w:rsidRPr="000D5245">
        <w:rPr>
          <w:rFonts w:ascii="Arial" w:eastAsia="Times New Roman" w:hAnsi="Arial" w:cs="Arial"/>
          <w:bCs/>
          <w:sz w:val="24"/>
          <w:szCs w:val="20"/>
          <w:lang w:val="en-US"/>
        </w:rPr>
        <w:tab/>
        <w:t xml:space="preserve">An employee working at the Nova Scotia Hospital who has been regularly and continuously assigned for a period of at least four months in the period immediately prior to April 24, 2001 to work in a designated unit shall receive a premium of $48.30 per month. The designated units under this Article are </w:t>
      </w:r>
      <w:r w:rsidRPr="000D5245">
        <w:rPr>
          <w:rFonts w:ascii="Arial" w:eastAsia="Times New Roman" w:hAnsi="Arial" w:cs="Arial"/>
          <w:bCs/>
          <w:strike/>
          <w:sz w:val="24"/>
          <w:szCs w:val="20"/>
          <w:lang w:val="en-US"/>
        </w:rPr>
        <w:t>Emerald Hall</w:t>
      </w:r>
      <w:r w:rsidRPr="000D5245">
        <w:rPr>
          <w:rFonts w:ascii="Arial" w:eastAsia="Times New Roman" w:hAnsi="Arial" w:cs="Arial"/>
          <w:bCs/>
          <w:sz w:val="24"/>
          <w:szCs w:val="20"/>
          <w:lang w:val="en-US"/>
        </w:rPr>
        <w:t xml:space="preserve"> </w:t>
      </w:r>
      <w:r w:rsidRPr="000D5245">
        <w:rPr>
          <w:rFonts w:ascii="Arial" w:eastAsia="Times New Roman" w:hAnsi="Arial" w:cs="Arial"/>
          <w:b/>
          <w:sz w:val="24"/>
          <w:szCs w:val="20"/>
          <w:lang w:val="en-US"/>
        </w:rPr>
        <w:t>Adult Neurodevelopmental Stabilization Unit</w:t>
      </w:r>
      <w:r w:rsidRPr="000D5245">
        <w:rPr>
          <w:rFonts w:ascii="Arial" w:eastAsia="Times New Roman" w:hAnsi="Arial" w:cs="Arial"/>
          <w:bCs/>
          <w:sz w:val="24"/>
          <w:szCs w:val="20"/>
          <w:lang w:val="en-US"/>
        </w:rPr>
        <w:t xml:space="preserve"> and the Forensic Unit.</w:t>
      </w:r>
    </w:p>
    <w:p w:rsidR="000D5245" w:rsidRPr="000D5245" w:rsidRDefault="000D5245" w:rsidP="000D5245">
      <w:pPr>
        <w:spacing w:after="0" w:line="240" w:lineRule="auto"/>
        <w:rPr>
          <w:rFonts w:ascii="Times New Roman" w:eastAsia="Times New Roman" w:hAnsi="Times New Roman" w:cs="Times New Roman"/>
          <w:sz w:val="24"/>
          <w:szCs w:val="20"/>
          <w:lang w:val="en-US"/>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8F7896" w:rsidRDefault="008F7896" w:rsidP="004B255A">
      <w:pPr>
        <w:rPr>
          <w:rFonts w:ascii="Arial" w:hAnsi="Arial" w:cs="Arial"/>
          <w:b/>
          <w:bCs/>
          <w:color w:val="FF0000"/>
        </w:rPr>
      </w:pPr>
    </w:p>
    <w:p w:rsidR="008F7896" w:rsidRDefault="008F7896" w:rsidP="004B255A">
      <w:pPr>
        <w:rPr>
          <w:rFonts w:ascii="Arial" w:hAnsi="Arial" w:cs="Arial"/>
          <w:b/>
          <w:bCs/>
          <w:color w:val="FF0000"/>
        </w:rPr>
      </w:pPr>
    </w:p>
    <w:p w:rsidR="008F7896" w:rsidRDefault="008F7896" w:rsidP="004B255A">
      <w:pPr>
        <w:rPr>
          <w:rFonts w:ascii="Arial" w:hAnsi="Arial" w:cs="Arial"/>
          <w:b/>
          <w:bCs/>
          <w:color w:val="FF0000"/>
        </w:rPr>
      </w:pPr>
    </w:p>
    <w:p w:rsidR="008F7896" w:rsidRDefault="008F7896" w:rsidP="004B255A">
      <w:pPr>
        <w:rPr>
          <w:rFonts w:ascii="Arial" w:hAnsi="Arial" w:cs="Arial"/>
          <w:b/>
          <w:bCs/>
          <w:color w:val="FF0000"/>
        </w:rPr>
      </w:pPr>
    </w:p>
    <w:p w:rsidR="000D5245" w:rsidRPr="0018572E" w:rsidRDefault="000D5245" w:rsidP="000D5245">
      <w:pPr>
        <w:rPr>
          <w:rFonts w:ascii="Arial" w:eastAsia="Times New Roman" w:hAnsi="Arial" w:cs="Arial"/>
          <w:szCs w:val="18"/>
        </w:rPr>
      </w:pPr>
      <w:r w:rsidRPr="0018572E">
        <w:rPr>
          <w:rFonts w:ascii="Arial" w:eastAsia="Times New Roman" w:hAnsi="Arial" w:cs="Arial"/>
          <w:szCs w:val="18"/>
        </w:rPr>
        <w:t>New Proposal for NSHA and IWK</w:t>
      </w:r>
    </w:p>
    <w:p w:rsidR="000D5245" w:rsidRDefault="000D5245" w:rsidP="000D5245">
      <w:pPr>
        <w:rPr>
          <w:rFonts w:ascii="Arial" w:hAnsi="Arial" w:cs="Arial"/>
          <w:b/>
          <w:bCs/>
        </w:rPr>
      </w:pPr>
    </w:p>
    <w:p w:rsidR="000D5245" w:rsidRDefault="000D5245" w:rsidP="000D5245">
      <w:pPr>
        <w:rPr>
          <w:rFonts w:ascii="Arial" w:hAnsi="Arial" w:cs="Arial"/>
          <w:b/>
          <w:bCs/>
        </w:rPr>
      </w:pPr>
    </w:p>
    <w:p w:rsidR="000D5245" w:rsidRDefault="000D5245" w:rsidP="000D5245">
      <w:pPr>
        <w:rPr>
          <w:rFonts w:ascii="Arial" w:hAnsi="Arial" w:cs="Arial"/>
          <w:b/>
          <w:bCs/>
        </w:rPr>
      </w:pPr>
      <w:r w:rsidRPr="004A7770">
        <w:rPr>
          <w:rFonts w:ascii="Arial" w:hAnsi="Arial" w:cs="Arial"/>
          <w:b/>
          <w:bCs/>
        </w:rPr>
        <w:t>List of Redundant Memorandums of Agreement</w:t>
      </w:r>
    </w:p>
    <w:p w:rsidR="000D435A" w:rsidRPr="004A7770" w:rsidRDefault="000D435A" w:rsidP="000D5245">
      <w:pPr>
        <w:rPr>
          <w:rFonts w:ascii="Arial" w:hAnsi="Arial" w:cs="Arial"/>
          <w:b/>
          <w:bCs/>
        </w:rPr>
      </w:pPr>
      <w:r>
        <w:rPr>
          <w:rFonts w:ascii="Arial" w:hAnsi="Arial" w:cs="Arial"/>
          <w:b/>
          <w:bCs/>
        </w:rPr>
        <w:t>Note: other MOAs are being reviewed</w:t>
      </w:r>
    </w:p>
    <w:p w:rsidR="000D5245" w:rsidRPr="004A7770" w:rsidRDefault="000D5245" w:rsidP="000D5245">
      <w:pPr>
        <w:rPr>
          <w:rFonts w:ascii="Arial" w:hAnsi="Arial" w:cs="Arial"/>
          <w:b/>
          <w:bCs/>
        </w:rPr>
      </w:pPr>
      <w:r w:rsidRPr="004A7770">
        <w:rPr>
          <w:rFonts w:ascii="Arial" w:hAnsi="Arial" w:cs="Arial"/>
          <w:b/>
          <w:bCs/>
        </w:rPr>
        <w:t>NSHA</w:t>
      </w:r>
    </w:p>
    <w:p w:rsidR="000D5245" w:rsidRPr="004A7770" w:rsidRDefault="000D5245" w:rsidP="000D5245">
      <w:pPr>
        <w:rPr>
          <w:rFonts w:ascii="Arial" w:hAnsi="Arial" w:cs="Arial"/>
        </w:rPr>
      </w:pPr>
      <w:r w:rsidRPr="004A7770">
        <w:rPr>
          <w:rFonts w:ascii="Arial" w:hAnsi="Arial" w:cs="Arial"/>
        </w:rPr>
        <w:t>MOA #19 Transitional Agreement re: Job Share and Prepaid Leave</w:t>
      </w:r>
    </w:p>
    <w:p w:rsidR="000D5245" w:rsidRPr="004A7770" w:rsidRDefault="000D5245" w:rsidP="000D5245">
      <w:pPr>
        <w:rPr>
          <w:rFonts w:ascii="Arial" w:hAnsi="Arial" w:cs="Arial"/>
        </w:rPr>
      </w:pPr>
      <w:r w:rsidRPr="004A7770">
        <w:rPr>
          <w:rFonts w:ascii="Arial" w:hAnsi="Arial" w:cs="Arial"/>
        </w:rPr>
        <w:t>MOA # 21 Pay Plan Transition</w:t>
      </w:r>
    </w:p>
    <w:p w:rsidR="000D5245" w:rsidRPr="004A7770" w:rsidRDefault="000D5245" w:rsidP="000D5245">
      <w:pPr>
        <w:rPr>
          <w:rFonts w:ascii="Arial" w:hAnsi="Arial" w:cs="Arial"/>
        </w:rPr>
      </w:pPr>
      <w:r w:rsidRPr="004A7770">
        <w:rPr>
          <w:rFonts w:ascii="Arial" w:hAnsi="Arial" w:cs="Arial"/>
        </w:rPr>
        <w:t>MOA #24 Addictions Services Hours of Work</w:t>
      </w:r>
    </w:p>
    <w:p w:rsidR="000D5245" w:rsidRPr="004A7770" w:rsidRDefault="000D5245" w:rsidP="000D5245">
      <w:pPr>
        <w:rPr>
          <w:rFonts w:ascii="Arial" w:hAnsi="Arial" w:cs="Arial"/>
        </w:rPr>
      </w:pPr>
    </w:p>
    <w:p w:rsidR="000D5245" w:rsidRPr="004A7770" w:rsidRDefault="000D5245" w:rsidP="000D5245">
      <w:pPr>
        <w:rPr>
          <w:rFonts w:ascii="Arial" w:hAnsi="Arial" w:cs="Arial"/>
        </w:rPr>
      </w:pPr>
      <w:r w:rsidRPr="004A7770">
        <w:rPr>
          <w:rFonts w:ascii="Arial" w:hAnsi="Arial" w:cs="Arial"/>
          <w:b/>
          <w:bCs/>
        </w:rPr>
        <w:t>IWK</w:t>
      </w:r>
    </w:p>
    <w:p w:rsidR="000D5245" w:rsidRPr="004A7770" w:rsidRDefault="000D5245" w:rsidP="000D5245">
      <w:pPr>
        <w:rPr>
          <w:rFonts w:ascii="Arial" w:hAnsi="Arial" w:cs="Arial"/>
        </w:rPr>
      </w:pPr>
      <w:r w:rsidRPr="004A7770">
        <w:rPr>
          <w:rFonts w:ascii="Arial" w:hAnsi="Arial" w:cs="Arial"/>
        </w:rPr>
        <w:t>MOA #9 Pay Plan Transition</w:t>
      </w: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0D5245" w:rsidRDefault="000D5245" w:rsidP="004B255A">
      <w:pPr>
        <w:rPr>
          <w:rFonts w:ascii="Arial" w:hAnsi="Arial" w:cs="Arial"/>
          <w:b/>
          <w:bCs/>
          <w:color w:val="FF0000"/>
        </w:rPr>
      </w:pPr>
    </w:p>
    <w:p w:rsidR="00C6191C" w:rsidRDefault="00C6191C" w:rsidP="000D5245">
      <w:pPr>
        <w:rPr>
          <w:rFonts w:ascii="Arial" w:hAnsi="Arial" w:cs="Arial"/>
        </w:rPr>
      </w:pPr>
    </w:p>
    <w:p w:rsidR="008F7896" w:rsidRDefault="008F7896" w:rsidP="000D5245">
      <w:pPr>
        <w:rPr>
          <w:rFonts w:ascii="Arial" w:hAnsi="Arial" w:cs="Arial"/>
        </w:rPr>
      </w:pPr>
    </w:p>
    <w:p w:rsidR="008F7896" w:rsidRDefault="008F7896" w:rsidP="000D5245">
      <w:pPr>
        <w:rPr>
          <w:rFonts w:ascii="Arial" w:hAnsi="Arial" w:cs="Arial"/>
        </w:rPr>
      </w:pPr>
    </w:p>
    <w:p w:rsidR="008F7896" w:rsidRDefault="008F7896" w:rsidP="000D5245">
      <w:pPr>
        <w:rPr>
          <w:rFonts w:ascii="Arial" w:hAnsi="Arial" w:cs="Arial"/>
        </w:rPr>
      </w:pPr>
    </w:p>
    <w:p w:rsidR="000D5245" w:rsidRPr="000D5245" w:rsidRDefault="000D5245" w:rsidP="000D5245">
      <w:pPr>
        <w:spacing w:line="256" w:lineRule="auto"/>
        <w:contextualSpacing/>
        <w:rPr>
          <w:rFonts w:ascii="Arial" w:eastAsia="Calibri" w:hAnsi="Arial" w:cs="Arial"/>
        </w:rPr>
      </w:pPr>
      <w:r w:rsidRPr="000D5245">
        <w:rPr>
          <w:rFonts w:ascii="Arial" w:eastAsia="Calibri" w:hAnsi="Arial" w:cs="Arial"/>
        </w:rPr>
        <w:t>New Proposal for NSHA and IWK</w:t>
      </w:r>
    </w:p>
    <w:p w:rsidR="000D5245" w:rsidRPr="000D5245" w:rsidRDefault="000D5245" w:rsidP="000D5245">
      <w:pPr>
        <w:spacing w:line="256" w:lineRule="auto"/>
        <w:contextualSpacing/>
        <w:rPr>
          <w:rFonts w:ascii="Arial" w:eastAsia="Calibri" w:hAnsi="Arial" w:cs="Arial"/>
        </w:rPr>
      </w:pPr>
    </w:p>
    <w:p w:rsidR="000D5245" w:rsidRPr="0054756E" w:rsidRDefault="000D5245" w:rsidP="000D5245">
      <w:pPr>
        <w:rPr>
          <w:rFonts w:ascii="Arial" w:hAnsi="Arial" w:cs="Arial"/>
          <w:b/>
          <w:bCs/>
        </w:rPr>
      </w:pPr>
      <w:r w:rsidRPr="0054756E">
        <w:rPr>
          <w:rFonts w:ascii="Arial" w:hAnsi="Arial" w:cs="Arial"/>
          <w:b/>
          <w:bCs/>
        </w:rPr>
        <w:t>Article 77 International Day for the Elimination of Racial Discrimination</w:t>
      </w:r>
    </w:p>
    <w:p w:rsidR="000D5245" w:rsidRPr="0054756E" w:rsidRDefault="000D5245" w:rsidP="000D5245">
      <w:pPr>
        <w:rPr>
          <w:rFonts w:ascii="Arial" w:hAnsi="Arial" w:cs="Arial"/>
          <w:b/>
          <w:bCs/>
        </w:rPr>
      </w:pPr>
      <w:r w:rsidRPr="0054756E">
        <w:rPr>
          <w:rFonts w:ascii="Arial" w:hAnsi="Arial" w:cs="Arial"/>
          <w:b/>
          <w:bCs/>
        </w:rPr>
        <w:t>a) The Parties agree to recognize March 21</w:t>
      </w:r>
      <w:r w:rsidRPr="0054756E">
        <w:rPr>
          <w:rFonts w:ascii="Arial" w:hAnsi="Arial" w:cs="Arial"/>
          <w:b/>
          <w:bCs/>
          <w:vertAlign w:val="superscript"/>
        </w:rPr>
        <w:t>st</w:t>
      </w:r>
      <w:r w:rsidRPr="0054756E">
        <w:rPr>
          <w:rFonts w:ascii="Arial" w:hAnsi="Arial" w:cs="Arial"/>
          <w:b/>
          <w:bCs/>
        </w:rPr>
        <w:t xml:space="preserve"> as the International Day for the Elimination of Racial Discrimination.</w:t>
      </w:r>
    </w:p>
    <w:p w:rsidR="000D5245" w:rsidRPr="0054756E" w:rsidRDefault="000D5245" w:rsidP="000D5245">
      <w:pPr>
        <w:rPr>
          <w:rFonts w:ascii="Arial" w:hAnsi="Arial" w:cs="Arial"/>
          <w:b/>
          <w:bCs/>
        </w:rPr>
      </w:pPr>
      <w:r w:rsidRPr="0054756E">
        <w:rPr>
          <w:rFonts w:ascii="Arial" w:hAnsi="Arial" w:cs="Arial"/>
          <w:b/>
          <w:bCs/>
        </w:rPr>
        <w:t>b) On each occasion, the Parties agree that at 11:00 am, each facility covered by this Agreement will observe one minute of reflection in recognition to re-affirm the joint commitment to end racism.</w:t>
      </w:r>
    </w:p>
    <w:p w:rsidR="000D5245" w:rsidRPr="000D5245" w:rsidRDefault="000D5245" w:rsidP="000D5245"/>
    <w:p w:rsidR="000D5245" w:rsidRDefault="000D5245"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54756E" w:rsidRDefault="0054756E" w:rsidP="00BA716A">
      <w:pPr>
        <w:spacing w:line="256" w:lineRule="auto"/>
        <w:rPr>
          <w:rFonts w:ascii="Arial" w:eastAsia="Calibri" w:hAnsi="Arial" w:cs="Arial"/>
          <w:szCs w:val="18"/>
        </w:rPr>
      </w:pPr>
    </w:p>
    <w:p w:rsidR="0054756E" w:rsidRDefault="0054756E" w:rsidP="00BA716A">
      <w:pPr>
        <w:spacing w:line="256" w:lineRule="auto"/>
        <w:rPr>
          <w:rFonts w:ascii="Arial" w:eastAsia="Calibri" w:hAnsi="Arial" w:cs="Arial"/>
          <w:szCs w:val="18"/>
        </w:rPr>
      </w:pPr>
    </w:p>
    <w:p w:rsidR="0054756E" w:rsidRDefault="0054756E" w:rsidP="00BA716A">
      <w:pPr>
        <w:spacing w:line="256" w:lineRule="auto"/>
        <w:rPr>
          <w:rFonts w:ascii="Arial" w:eastAsia="Calibri" w:hAnsi="Arial" w:cs="Arial"/>
          <w:szCs w:val="18"/>
        </w:rPr>
      </w:pPr>
    </w:p>
    <w:p w:rsidR="00BA716A" w:rsidRPr="00BA716A" w:rsidRDefault="00BA716A" w:rsidP="00BA716A">
      <w:pPr>
        <w:spacing w:line="256" w:lineRule="auto"/>
        <w:contextualSpacing/>
        <w:rPr>
          <w:rFonts w:ascii="Arial" w:eastAsia="Calibri" w:hAnsi="Arial" w:cs="Arial"/>
        </w:rPr>
      </w:pPr>
      <w:r w:rsidRPr="00BA716A">
        <w:rPr>
          <w:rFonts w:ascii="Arial" w:eastAsia="Calibri" w:hAnsi="Arial" w:cs="Arial"/>
        </w:rPr>
        <w:t>New Proposal for NSHA and IWK</w:t>
      </w:r>
    </w:p>
    <w:p w:rsidR="00BA716A" w:rsidRPr="00BA716A" w:rsidRDefault="00BA716A" w:rsidP="00BA716A">
      <w:pPr>
        <w:spacing w:line="256" w:lineRule="auto"/>
        <w:contextualSpacing/>
        <w:rPr>
          <w:rFonts w:ascii="Arial" w:eastAsia="Calibri" w:hAnsi="Arial" w:cs="Arial"/>
        </w:rPr>
      </w:pPr>
    </w:p>
    <w:p w:rsidR="008632F8" w:rsidRPr="0054756E" w:rsidRDefault="00BA716A" w:rsidP="00BA716A">
      <w:pPr>
        <w:rPr>
          <w:rFonts w:ascii="Arial" w:hAnsi="Arial" w:cs="Arial"/>
          <w:b/>
          <w:bCs/>
        </w:rPr>
      </w:pPr>
      <w:r w:rsidRPr="0054756E">
        <w:rPr>
          <w:rFonts w:ascii="Arial" w:hAnsi="Arial" w:cs="Arial"/>
          <w:b/>
          <w:bCs/>
        </w:rPr>
        <w:t xml:space="preserve">Article 88 </w:t>
      </w:r>
      <w:r w:rsidR="008632F8" w:rsidRPr="0054756E">
        <w:rPr>
          <w:rFonts w:ascii="Arial" w:hAnsi="Arial" w:cs="Arial"/>
          <w:b/>
          <w:bCs/>
        </w:rPr>
        <w:t xml:space="preserve">Establishment of a Racial Justice Advocate and Anti-Racism Action Plan </w:t>
      </w:r>
    </w:p>
    <w:p w:rsidR="00BA716A" w:rsidRPr="0054756E" w:rsidRDefault="00BA716A" w:rsidP="00BA716A">
      <w:pPr>
        <w:rPr>
          <w:rFonts w:ascii="Arial" w:hAnsi="Arial" w:cs="Arial"/>
          <w:b/>
          <w:bCs/>
        </w:rPr>
      </w:pPr>
      <w:r w:rsidRPr="0054756E">
        <w:rPr>
          <w:rFonts w:ascii="Arial" w:hAnsi="Arial" w:cs="Arial"/>
          <w:b/>
          <w:bCs/>
        </w:rPr>
        <w:t>In recognition of societal racism, the Parties agree to identify a Racial Justice Advocate at each facility covered by this Agreement.</w:t>
      </w:r>
    </w:p>
    <w:p w:rsidR="00BA716A" w:rsidRPr="0054756E" w:rsidRDefault="00BA716A" w:rsidP="00BA716A">
      <w:pPr>
        <w:rPr>
          <w:rFonts w:ascii="Arial" w:hAnsi="Arial" w:cs="Arial"/>
          <w:b/>
          <w:bCs/>
        </w:rPr>
      </w:pPr>
      <w:r w:rsidRPr="0054756E">
        <w:rPr>
          <w:rFonts w:ascii="Arial" w:hAnsi="Arial" w:cs="Arial"/>
          <w:b/>
          <w:bCs/>
        </w:rPr>
        <w:t>a) A Racial Justice Advocate is an individual who identifies as a the Black, Indigenous, or racialized community.</w:t>
      </w:r>
    </w:p>
    <w:p w:rsidR="00BA716A" w:rsidRPr="0054756E" w:rsidRDefault="00BA716A" w:rsidP="00BA716A">
      <w:pPr>
        <w:rPr>
          <w:rFonts w:ascii="Arial" w:hAnsi="Arial" w:cs="Arial"/>
          <w:b/>
          <w:bCs/>
        </w:rPr>
      </w:pPr>
      <w:r w:rsidRPr="0054756E">
        <w:rPr>
          <w:rFonts w:ascii="Arial" w:hAnsi="Arial" w:cs="Arial"/>
          <w:b/>
          <w:bCs/>
        </w:rPr>
        <w:t>b) The Local Union is responsible for the selection of the facility Racial Justice Advocate with input of identifying Black, Indigenous, and racialized union members.</w:t>
      </w:r>
    </w:p>
    <w:p w:rsidR="00BA716A" w:rsidRPr="0054756E" w:rsidRDefault="00BA716A" w:rsidP="00BA716A">
      <w:pPr>
        <w:rPr>
          <w:rFonts w:ascii="Arial" w:hAnsi="Arial" w:cs="Arial"/>
          <w:b/>
          <w:bCs/>
        </w:rPr>
      </w:pPr>
      <w:r w:rsidRPr="0054756E">
        <w:rPr>
          <w:rFonts w:ascii="Arial" w:hAnsi="Arial" w:cs="Arial"/>
          <w:b/>
          <w:bCs/>
        </w:rPr>
        <w:t>c) A Racial Justice Advocate is a workplace representative who will assist and provide support for Black, Indigenous, and racialized workers whose role in the workplace will include:</w:t>
      </w:r>
    </w:p>
    <w:p w:rsidR="00BA716A" w:rsidRPr="0054756E" w:rsidRDefault="00BA716A" w:rsidP="00BA716A">
      <w:pPr>
        <w:rPr>
          <w:rFonts w:ascii="Arial" w:hAnsi="Arial" w:cs="Arial"/>
          <w:b/>
          <w:bCs/>
        </w:rPr>
      </w:pPr>
      <w:r w:rsidRPr="0054756E">
        <w:rPr>
          <w:rFonts w:ascii="Arial" w:hAnsi="Arial" w:cs="Arial"/>
          <w:b/>
          <w:bCs/>
        </w:rPr>
        <w:t>- Listening</w:t>
      </w:r>
    </w:p>
    <w:p w:rsidR="00BA716A" w:rsidRPr="0054756E" w:rsidRDefault="00BA716A" w:rsidP="00BA716A">
      <w:pPr>
        <w:rPr>
          <w:rFonts w:ascii="Arial" w:hAnsi="Arial" w:cs="Arial"/>
          <w:b/>
          <w:bCs/>
        </w:rPr>
      </w:pPr>
      <w:r w:rsidRPr="0054756E">
        <w:rPr>
          <w:rFonts w:ascii="Arial" w:hAnsi="Arial" w:cs="Arial"/>
          <w:b/>
          <w:bCs/>
        </w:rPr>
        <w:t>- Providing support to black, indigenous, and racialized members including concerns related to racial discrimination</w:t>
      </w:r>
    </w:p>
    <w:p w:rsidR="00BA716A" w:rsidRPr="0054756E" w:rsidRDefault="00BA716A" w:rsidP="00BA716A">
      <w:pPr>
        <w:rPr>
          <w:rFonts w:ascii="Arial" w:hAnsi="Arial" w:cs="Arial"/>
          <w:b/>
          <w:bCs/>
        </w:rPr>
      </w:pPr>
      <w:r w:rsidRPr="0054756E">
        <w:rPr>
          <w:rFonts w:ascii="Arial" w:hAnsi="Arial" w:cs="Arial"/>
          <w:b/>
          <w:bCs/>
        </w:rPr>
        <w:t>- Assisting with racial justice initiatives</w:t>
      </w:r>
    </w:p>
    <w:p w:rsidR="00BA716A" w:rsidRPr="0054756E" w:rsidRDefault="00BA716A" w:rsidP="00BA716A">
      <w:pPr>
        <w:rPr>
          <w:rFonts w:ascii="Arial" w:hAnsi="Arial" w:cs="Arial"/>
          <w:b/>
          <w:bCs/>
        </w:rPr>
      </w:pPr>
      <w:r w:rsidRPr="0054756E">
        <w:rPr>
          <w:rFonts w:ascii="Arial" w:hAnsi="Arial" w:cs="Arial"/>
          <w:b/>
          <w:bCs/>
        </w:rPr>
        <w:t>- Promoting access to community culturally appropriate services</w:t>
      </w:r>
    </w:p>
    <w:p w:rsidR="00BA716A" w:rsidRPr="0054756E" w:rsidRDefault="00BA716A" w:rsidP="00BA716A">
      <w:pPr>
        <w:rPr>
          <w:rFonts w:ascii="Arial" w:hAnsi="Arial" w:cs="Arial"/>
          <w:b/>
          <w:bCs/>
        </w:rPr>
      </w:pPr>
      <w:r w:rsidRPr="0054756E">
        <w:rPr>
          <w:rFonts w:ascii="Arial" w:hAnsi="Arial" w:cs="Arial"/>
          <w:b/>
          <w:bCs/>
        </w:rPr>
        <w:t>- Working with facility leadership to develop, implement, and monitor an anti-racism action plan that is aligned with both</w:t>
      </w:r>
      <w:r w:rsidR="006F1AEE" w:rsidRPr="006F1AEE">
        <w:rPr>
          <w:rFonts w:ascii="Arial" w:hAnsi="Arial" w:cs="Arial"/>
          <w:b/>
          <w:bCs/>
        </w:rPr>
        <w:t xml:space="preserve"> </w:t>
      </w:r>
      <w:r w:rsidR="00DF090B" w:rsidRPr="0054756E">
        <w:rPr>
          <w:rFonts w:ascii="Arial" w:hAnsi="Arial" w:cs="Arial"/>
          <w:b/>
          <w:bCs/>
        </w:rPr>
        <w:t xml:space="preserve">the Employer </w:t>
      </w:r>
      <w:r w:rsidRPr="0054756E">
        <w:rPr>
          <w:rFonts w:ascii="Arial" w:hAnsi="Arial" w:cs="Arial"/>
          <w:b/>
          <w:bCs/>
        </w:rPr>
        <w:t>and Union anti-racism and equity strategies</w:t>
      </w:r>
    </w:p>
    <w:p w:rsidR="00BA716A" w:rsidRPr="0054756E" w:rsidRDefault="00BA716A" w:rsidP="00BA716A">
      <w:pPr>
        <w:rPr>
          <w:rFonts w:ascii="Arial" w:hAnsi="Arial" w:cs="Arial"/>
          <w:b/>
          <w:bCs/>
        </w:rPr>
      </w:pPr>
      <w:r w:rsidRPr="0054756E">
        <w:rPr>
          <w:rFonts w:ascii="Arial" w:hAnsi="Arial" w:cs="Arial"/>
          <w:b/>
          <w:bCs/>
        </w:rPr>
        <w:t>- Networking with allied organizations and local community partners</w:t>
      </w:r>
    </w:p>
    <w:p w:rsidR="00BA716A" w:rsidRPr="0054756E" w:rsidRDefault="00BA716A" w:rsidP="00BA716A">
      <w:pPr>
        <w:rPr>
          <w:rFonts w:ascii="Arial" w:hAnsi="Arial" w:cs="Arial"/>
          <w:b/>
          <w:bCs/>
        </w:rPr>
      </w:pPr>
      <w:r w:rsidRPr="0054756E">
        <w:rPr>
          <w:rFonts w:ascii="Arial" w:hAnsi="Arial" w:cs="Arial"/>
          <w:b/>
          <w:bCs/>
        </w:rPr>
        <w:t xml:space="preserve">d) Should the Racial Justice Advocate require time off the job in order to fulfill their duties, the union, if in agreement, will submit a leave of absence request for approval by the human resources department and such approval shall not be unreasonably withheld. </w:t>
      </w: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0E764B" w:rsidRDefault="000E764B" w:rsidP="004B255A">
      <w:pPr>
        <w:rPr>
          <w:rFonts w:ascii="Arial" w:hAnsi="Arial" w:cs="Arial"/>
          <w:b/>
          <w:bCs/>
          <w:color w:val="FF0000"/>
        </w:rPr>
      </w:pPr>
    </w:p>
    <w:p w:rsidR="007C3561" w:rsidRDefault="007C3561" w:rsidP="00BA716A">
      <w:pPr>
        <w:rPr>
          <w:rFonts w:ascii="Arial" w:hAnsi="Arial" w:cs="Arial"/>
        </w:rPr>
      </w:pPr>
    </w:p>
    <w:p w:rsidR="0001087E" w:rsidRDefault="0001087E" w:rsidP="00BA716A">
      <w:pPr>
        <w:rPr>
          <w:rFonts w:ascii="Arial" w:hAnsi="Arial" w:cs="Arial"/>
        </w:rPr>
      </w:pPr>
    </w:p>
    <w:p w:rsidR="0054756E" w:rsidRDefault="0054756E" w:rsidP="00BA716A">
      <w:pPr>
        <w:rPr>
          <w:rFonts w:ascii="Arial" w:hAnsi="Arial" w:cs="Arial"/>
        </w:rPr>
      </w:pPr>
    </w:p>
    <w:p w:rsidR="0054756E" w:rsidRDefault="0054756E" w:rsidP="00BA716A">
      <w:pPr>
        <w:rPr>
          <w:rFonts w:ascii="Arial" w:hAnsi="Arial" w:cs="Arial"/>
        </w:rPr>
      </w:pPr>
    </w:p>
    <w:p w:rsidR="00BA716A" w:rsidRPr="00111EBE" w:rsidRDefault="00BA716A" w:rsidP="00BA716A">
      <w:pPr>
        <w:rPr>
          <w:rFonts w:ascii="Arial" w:hAnsi="Arial" w:cs="Arial"/>
        </w:rPr>
      </w:pPr>
      <w:r w:rsidRPr="00111EBE">
        <w:rPr>
          <w:rFonts w:ascii="Arial" w:hAnsi="Arial" w:cs="Arial"/>
        </w:rPr>
        <w:t>New Proposal for NSHA and IWK</w:t>
      </w:r>
    </w:p>
    <w:p w:rsidR="00BA716A" w:rsidRPr="00097BF4" w:rsidRDefault="00BA716A" w:rsidP="00BA716A">
      <w:pPr>
        <w:rPr>
          <w:rFonts w:ascii="Arial" w:hAnsi="Arial" w:cs="Arial"/>
        </w:rPr>
      </w:pPr>
    </w:p>
    <w:p w:rsidR="00BA716A" w:rsidRPr="00097BF4" w:rsidRDefault="00BA716A" w:rsidP="00BA716A">
      <w:pPr>
        <w:rPr>
          <w:rFonts w:ascii="Arial" w:hAnsi="Arial" w:cs="Arial"/>
        </w:rPr>
      </w:pPr>
    </w:p>
    <w:p w:rsidR="00BA716A" w:rsidRPr="00097BF4" w:rsidRDefault="00BA716A" w:rsidP="00BA716A">
      <w:pPr>
        <w:spacing w:after="0" w:line="240" w:lineRule="auto"/>
        <w:rPr>
          <w:rFonts w:ascii="Arial" w:hAnsi="Arial" w:cs="Arial"/>
          <w:b/>
          <w:bCs/>
        </w:rPr>
      </w:pPr>
      <w:r w:rsidRPr="00097BF4">
        <w:rPr>
          <w:rFonts w:ascii="Arial" w:hAnsi="Arial" w:cs="Arial"/>
          <w:b/>
          <w:bCs/>
        </w:rPr>
        <w:t xml:space="preserve">Article xx.xx Gender Neutral (NEW)  </w:t>
      </w:r>
    </w:p>
    <w:p w:rsidR="00BA716A" w:rsidRPr="00097BF4" w:rsidRDefault="00BA716A" w:rsidP="00BA716A">
      <w:pPr>
        <w:spacing w:after="0" w:line="240" w:lineRule="auto"/>
        <w:rPr>
          <w:rFonts w:ascii="Arial" w:hAnsi="Arial" w:cs="Arial"/>
          <w:b/>
          <w:bCs/>
        </w:rPr>
      </w:pPr>
    </w:p>
    <w:p w:rsidR="00BA716A" w:rsidRPr="00097BF4" w:rsidRDefault="00BA716A" w:rsidP="00BA716A">
      <w:pPr>
        <w:spacing w:after="0" w:line="240" w:lineRule="auto"/>
        <w:rPr>
          <w:rFonts w:ascii="Arial" w:hAnsi="Arial" w:cs="Arial"/>
          <w:b/>
          <w:bCs/>
        </w:rPr>
      </w:pPr>
      <w:r w:rsidRPr="00097BF4">
        <w:rPr>
          <w:rFonts w:ascii="Arial" w:hAnsi="Arial" w:cs="Arial"/>
          <w:b/>
          <w:bCs/>
        </w:rPr>
        <w:t xml:space="preserve">The Union and the Employer support the right to gender expression; therefore, the provisions of this Agreement are </w:t>
      </w:r>
      <w:r w:rsidRPr="00097BF4">
        <w:rPr>
          <w:rFonts w:ascii="Arial" w:hAnsi="Arial" w:cs="Arial"/>
          <w:b/>
          <w:bCs/>
        </w:rPr>
        <w:tab/>
        <w:t>intended to be gender neutral wherever possible and will be</w:t>
      </w:r>
      <w:r w:rsidRPr="00097BF4">
        <w:rPr>
          <w:rFonts w:ascii="Arial" w:hAnsi="Arial" w:cs="Arial"/>
          <w:b/>
          <w:bCs/>
        </w:rPr>
        <w:tab/>
        <w:t xml:space="preserve">interpreted on that basis.  Changes to create gender neutral language in this Agreement are not intended to change the substantive meaning of any Article.  Wherever the singular or plural is used in this Agreement, the same will be construed as meaning the plural or singular if the context requires, unless otherwise specifically stated. </w:t>
      </w:r>
    </w:p>
    <w:p w:rsidR="00BA716A" w:rsidRDefault="00BA716A" w:rsidP="00BA716A"/>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7C3561" w:rsidRDefault="007C3561" w:rsidP="00BA716A">
      <w:pPr>
        <w:rPr>
          <w:rFonts w:ascii="Arial" w:hAnsi="Arial" w:cs="Arial"/>
        </w:rPr>
      </w:pPr>
    </w:p>
    <w:p w:rsidR="0054756E" w:rsidRDefault="0054756E" w:rsidP="00BA716A">
      <w:pPr>
        <w:rPr>
          <w:rFonts w:ascii="Arial" w:hAnsi="Arial" w:cs="Arial"/>
        </w:rPr>
      </w:pPr>
    </w:p>
    <w:p w:rsidR="0054756E" w:rsidRDefault="0054756E" w:rsidP="00BA716A">
      <w:pPr>
        <w:rPr>
          <w:rFonts w:ascii="Arial" w:hAnsi="Arial" w:cs="Arial"/>
        </w:rPr>
      </w:pPr>
    </w:p>
    <w:p w:rsidR="00BA716A" w:rsidRPr="000401B5" w:rsidRDefault="00BA716A" w:rsidP="00BA716A">
      <w:pPr>
        <w:rPr>
          <w:rFonts w:ascii="Arial" w:hAnsi="Arial" w:cs="Arial"/>
        </w:rPr>
      </w:pPr>
      <w:r w:rsidRPr="000401B5">
        <w:rPr>
          <w:rFonts w:ascii="Arial" w:hAnsi="Arial" w:cs="Arial"/>
        </w:rPr>
        <w:t>New Proposal for NSHA and IWK</w:t>
      </w:r>
    </w:p>
    <w:p w:rsidR="00BA716A" w:rsidRPr="00371BA0" w:rsidRDefault="00BA716A" w:rsidP="00BA716A">
      <w:pPr>
        <w:rPr>
          <w:rFonts w:ascii="Arial" w:hAnsi="Arial" w:cs="Arial"/>
        </w:rPr>
      </w:pPr>
    </w:p>
    <w:p w:rsidR="00BA716A" w:rsidRPr="00371BA0" w:rsidRDefault="00BA716A" w:rsidP="00BA716A">
      <w:pPr>
        <w:rPr>
          <w:rFonts w:ascii="Arial" w:hAnsi="Arial" w:cs="Arial"/>
        </w:rPr>
      </w:pPr>
    </w:p>
    <w:p w:rsidR="00BA716A" w:rsidRPr="00371BA0" w:rsidRDefault="00BA716A" w:rsidP="00BA716A">
      <w:pPr>
        <w:spacing w:after="0" w:line="240" w:lineRule="auto"/>
        <w:rPr>
          <w:rFonts w:ascii="Arial" w:hAnsi="Arial" w:cs="Arial"/>
          <w:b/>
          <w:bCs/>
        </w:rPr>
      </w:pPr>
      <w:r w:rsidRPr="00371BA0">
        <w:rPr>
          <w:rFonts w:ascii="Arial" w:hAnsi="Arial" w:cs="Arial"/>
          <w:b/>
          <w:bCs/>
        </w:rPr>
        <w:t>ARTICLE xx.xx LAND ACKNOWLEDGEMENT (NEW)</w:t>
      </w:r>
    </w:p>
    <w:p w:rsidR="00BA716A" w:rsidRPr="00371BA0" w:rsidRDefault="00BA716A" w:rsidP="00BA716A">
      <w:pPr>
        <w:spacing w:after="0" w:line="240" w:lineRule="auto"/>
        <w:rPr>
          <w:rFonts w:ascii="Arial" w:hAnsi="Arial" w:cs="Arial"/>
          <w:b/>
          <w:bCs/>
        </w:rPr>
      </w:pPr>
    </w:p>
    <w:p w:rsidR="00BA716A" w:rsidRPr="00371BA0" w:rsidRDefault="00BA716A" w:rsidP="00BA716A">
      <w:pPr>
        <w:spacing w:after="0" w:line="240" w:lineRule="auto"/>
        <w:rPr>
          <w:rFonts w:ascii="Arial" w:hAnsi="Arial" w:cs="Arial"/>
          <w:b/>
          <w:bCs/>
        </w:rPr>
      </w:pPr>
      <w:r w:rsidRPr="00371BA0">
        <w:rPr>
          <w:rFonts w:ascii="Arial" w:hAnsi="Arial" w:cs="Arial"/>
          <w:b/>
          <w:bCs/>
        </w:rPr>
        <w:t>The parties recognize that this contract has been signed on unceded Mi’kmaq territory.</w:t>
      </w: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54756E" w:rsidRDefault="0054756E" w:rsidP="00BA716A">
      <w:pPr>
        <w:spacing w:after="0" w:line="240" w:lineRule="auto"/>
        <w:rPr>
          <w:rFonts w:ascii="Arial" w:eastAsia="Times New Roman" w:hAnsi="Arial" w:cs="Arial"/>
          <w:sz w:val="24"/>
          <w:szCs w:val="20"/>
          <w:lang w:val="en-US"/>
        </w:rPr>
      </w:pPr>
    </w:p>
    <w:p w:rsidR="0054756E" w:rsidRDefault="0054756E" w:rsidP="00BA716A">
      <w:pPr>
        <w:spacing w:after="0" w:line="240" w:lineRule="auto"/>
        <w:rPr>
          <w:rFonts w:ascii="Arial" w:eastAsia="Times New Roman" w:hAnsi="Arial" w:cs="Arial"/>
          <w:sz w:val="24"/>
          <w:szCs w:val="20"/>
          <w:lang w:val="en-US"/>
        </w:rPr>
      </w:pPr>
    </w:p>
    <w:p w:rsidR="0054756E" w:rsidRDefault="0054756E" w:rsidP="00BA716A">
      <w:pPr>
        <w:spacing w:after="0" w:line="240" w:lineRule="auto"/>
        <w:rPr>
          <w:rFonts w:ascii="Arial" w:eastAsia="Times New Roman" w:hAnsi="Arial" w:cs="Arial"/>
          <w:sz w:val="24"/>
          <w:szCs w:val="20"/>
          <w:lang w:val="en-US"/>
        </w:rPr>
      </w:pPr>
    </w:p>
    <w:p w:rsidR="00BA716A" w:rsidRPr="00BA716A" w:rsidRDefault="00BA716A" w:rsidP="00BA716A">
      <w:pPr>
        <w:spacing w:after="0" w:line="240" w:lineRule="auto"/>
        <w:rPr>
          <w:rFonts w:ascii="Arial" w:eastAsia="Times New Roman" w:hAnsi="Arial" w:cs="Arial"/>
          <w:sz w:val="24"/>
          <w:szCs w:val="20"/>
          <w:lang w:val="en-US"/>
        </w:rPr>
      </w:pPr>
      <w:r w:rsidRPr="00BA716A">
        <w:rPr>
          <w:rFonts w:ascii="Arial" w:eastAsia="Times New Roman" w:hAnsi="Arial" w:cs="Arial"/>
          <w:sz w:val="24"/>
          <w:szCs w:val="20"/>
          <w:lang w:val="en-US"/>
        </w:rPr>
        <w:t>New Proposal for NSHA and IWK</w:t>
      </w:r>
    </w:p>
    <w:p w:rsidR="00BA716A" w:rsidRPr="00BA716A" w:rsidRDefault="00BA716A" w:rsidP="00BA716A">
      <w:pPr>
        <w:spacing w:after="0" w:line="240" w:lineRule="auto"/>
        <w:rPr>
          <w:rFonts w:ascii="Times New Roman" w:eastAsia="Times New Roman" w:hAnsi="Times New Roman" w:cs="Times New Roman"/>
          <w:sz w:val="24"/>
          <w:szCs w:val="20"/>
          <w:lang w:val="en-US"/>
        </w:rPr>
      </w:pPr>
    </w:p>
    <w:p w:rsidR="00BA716A" w:rsidRDefault="00BA716A" w:rsidP="00BA716A">
      <w:pPr>
        <w:spacing w:after="0" w:line="240" w:lineRule="auto"/>
        <w:jc w:val="center"/>
        <w:rPr>
          <w:rFonts w:ascii="Arial" w:eastAsia="Times New Roman" w:hAnsi="Arial" w:cs="Arial"/>
          <w:b/>
          <w:bCs/>
          <w:sz w:val="24"/>
          <w:szCs w:val="20"/>
          <w:lang w:val="en-US"/>
        </w:rPr>
      </w:pPr>
      <w:r w:rsidRPr="00BA716A">
        <w:rPr>
          <w:rFonts w:ascii="Arial" w:eastAsia="Times New Roman" w:hAnsi="Arial" w:cs="Arial"/>
          <w:b/>
          <w:bCs/>
          <w:sz w:val="24"/>
          <w:szCs w:val="20"/>
          <w:lang w:val="en-US"/>
        </w:rPr>
        <w:t>Memorandum of Agreement X</w:t>
      </w:r>
    </w:p>
    <w:p w:rsidR="007D7FDE" w:rsidRPr="00BA716A" w:rsidRDefault="007D7FDE" w:rsidP="00BA716A">
      <w:pPr>
        <w:spacing w:after="0" w:line="240" w:lineRule="auto"/>
        <w:jc w:val="center"/>
        <w:rPr>
          <w:rFonts w:ascii="Arial" w:eastAsia="Times New Roman" w:hAnsi="Arial" w:cs="Arial"/>
          <w:b/>
          <w:bCs/>
          <w:sz w:val="24"/>
          <w:szCs w:val="20"/>
          <w:lang w:val="en-US"/>
        </w:rPr>
      </w:pPr>
    </w:p>
    <w:p w:rsidR="00BA716A" w:rsidRPr="00BA716A" w:rsidRDefault="00BA716A" w:rsidP="00BA716A">
      <w:pPr>
        <w:spacing w:after="0" w:line="240" w:lineRule="auto"/>
        <w:jc w:val="center"/>
        <w:rPr>
          <w:rFonts w:ascii="Arial" w:eastAsia="Times New Roman" w:hAnsi="Arial" w:cs="Arial"/>
          <w:b/>
          <w:bCs/>
          <w:sz w:val="24"/>
          <w:szCs w:val="20"/>
          <w:lang w:val="en-US"/>
        </w:rPr>
      </w:pPr>
      <w:r w:rsidRPr="00BA716A">
        <w:rPr>
          <w:rFonts w:ascii="Arial" w:eastAsia="Times New Roman" w:hAnsi="Arial" w:cs="Arial"/>
          <w:b/>
          <w:bCs/>
          <w:sz w:val="24"/>
          <w:szCs w:val="20"/>
          <w:lang w:val="en-US"/>
        </w:rPr>
        <w:t>Working from Home</w:t>
      </w:r>
    </w:p>
    <w:p w:rsidR="00BA716A" w:rsidRPr="00BA716A" w:rsidRDefault="00BA716A" w:rsidP="00BA716A">
      <w:pPr>
        <w:spacing w:after="0" w:line="240" w:lineRule="auto"/>
        <w:jc w:val="center"/>
        <w:rPr>
          <w:rFonts w:ascii="Arial" w:eastAsia="Times New Roman" w:hAnsi="Arial" w:cs="Arial"/>
          <w:b/>
          <w:bCs/>
          <w:sz w:val="24"/>
          <w:szCs w:val="20"/>
          <w:lang w:val="en-US"/>
        </w:rPr>
      </w:pPr>
    </w:p>
    <w:p w:rsidR="00BA716A" w:rsidRPr="00BA716A" w:rsidRDefault="00DA0E74" w:rsidP="00DA0E74">
      <w:pPr>
        <w:spacing w:after="0" w:line="240" w:lineRule="auto"/>
        <w:contextualSpacing/>
        <w:rPr>
          <w:rFonts w:ascii="Arial" w:eastAsia="Times New Roman" w:hAnsi="Arial" w:cs="Arial"/>
          <w:b/>
          <w:bCs/>
          <w:sz w:val="24"/>
          <w:szCs w:val="20"/>
          <w:lang w:val="en-US"/>
        </w:rPr>
      </w:pPr>
      <w:r>
        <w:rPr>
          <w:rFonts w:ascii="Arial" w:eastAsia="Times New Roman" w:hAnsi="Arial" w:cs="Arial"/>
          <w:b/>
          <w:bCs/>
          <w:sz w:val="24"/>
          <w:szCs w:val="20"/>
          <w:lang w:val="en-US"/>
        </w:rPr>
        <w:t xml:space="preserve">The </w:t>
      </w:r>
      <w:r w:rsidR="000D435A">
        <w:rPr>
          <w:rFonts w:ascii="Arial" w:eastAsia="Times New Roman" w:hAnsi="Arial" w:cs="Arial"/>
          <w:b/>
          <w:bCs/>
          <w:sz w:val="24"/>
          <w:szCs w:val="20"/>
          <w:lang w:val="en-US"/>
        </w:rPr>
        <w:t xml:space="preserve">Council </w:t>
      </w:r>
      <w:r>
        <w:rPr>
          <w:rFonts w:ascii="Arial" w:eastAsia="Times New Roman" w:hAnsi="Arial" w:cs="Arial"/>
          <w:b/>
          <w:bCs/>
          <w:sz w:val="24"/>
          <w:szCs w:val="20"/>
          <w:lang w:val="en-US"/>
        </w:rPr>
        <w:t>wish</w:t>
      </w:r>
      <w:r w:rsidR="000D435A">
        <w:rPr>
          <w:rFonts w:ascii="Arial" w:eastAsia="Times New Roman" w:hAnsi="Arial" w:cs="Arial"/>
          <w:b/>
          <w:bCs/>
          <w:sz w:val="24"/>
          <w:szCs w:val="20"/>
          <w:lang w:val="en-US"/>
        </w:rPr>
        <w:t>es</w:t>
      </w:r>
      <w:r>
        <w:rPr>
          <w:rFonts w:ascii="Arial" w:eastAsia="Times New Roman" w:hAnsi="Arial" w:cs="Arial"/>
          <w:b/>
          <w:bCs/>
          <w:sz w:val="24"/>
          <w:szCs w:val="20"/>
          <w:lang w:val="en-US"/>
        </w:rPr>
        <w:t xml:space="preserve"> to discuss work from home arrangements.</w:t>
      </w:r>
    </w:p>
    <w:p w:rsidR="00BA716A" w:rsidRP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7D7FDE" w:rsidRDefault="007D7FDE" w:rsidP="00BA716A">
      <w:pPr>
        <w:contextualSpacing/>
        <w:rPr>
          <w:rFonts w:ascii="Arial" w:hAnsi="Arial" w:cs="Arial"/>
          <w:szCs w:val="18"/>
        </w:rPr>
      </w:pPr>
    </w:p>
    <w:p w:rsidR="007D7FDE" w:rsidRDefault="007D7FDE" w:rsidP="00BA716A">
      <w:pPr>
        <w:contextualSpacing/>
        <w:rPr>
          <w:rFonts w:ascii="Arial" w:hAnsi="Arial" w:cs="Arial"/>
          <w:szCs w:val="18"/>
        </w:rPr>
      </w:pPr>
    </w:p>
    <w:p w:rsidR="007D7FDE" w:rsidRDefault="007D7FDE" w:rsidP="00BA716A">
      <w:pPr>
        <w:contextualSpacing/>
        <w:rPr>
          <w:rFonts w:ascii="Arial" w:hAnsi="Arial" w:cs="Arial"/>
          <w:szCs w:val="18"/>
        </w:rPr>
      </w:pPr>
    </w:p>
    <w:p w:rsidR="007D7FDE" w:rsidRDefault="007D7FDE" w:rsidP="00BA716A">
      <w:pPr>
        <w:contextualSpacing/>
        <w:rPr>
          <w:rFonts w:ascii="Arial" w:hAnsi="Arial" w:cs="Arial"/>
          <w:szCs w:val="18"/>
        </w:rPr>
      </w:pPr>
    </w:p>
    <w:p w:rsidR="007D7FDE" w:rsidRDefault="007D7FDE" w:rsidP="00BA716A">
      <w:pPr>
        <w:contextualSpacing/>
        <w:rPr>
          <w:rFonts w:ascii="Arial" w:hAnsi="Arial" w:cs="Arial"/>
          <w:szCs w:val="18"/>
        </w:rPr>
      </w:pPr>
    </w:p>
    <w:p w:rsidR="007D7FDE" w:rsidRDefault="007D7FDE" w:rsidP="00BA716A">
      <w:pPr>
        <w:contextualSpacing/>
        <w:rPr>
          <w:rFonts w:ascii="Arial" w:hAnsi="Arial" w:cs="Arial"/>
          <w:szCs w:val="18"/>
        </w:rPr>
      </w:pPr>
    </w:p>
    <w:p w:rsidR="007D7FDE" w:rsidRDefault="007D7FDE" w:rsidP="00BA716A">
      <w:pPr>
        <w:contextualSpacing/>
        <w:rPr>
          <w:rFonts w:ascii="Arial" w:hAnsi="Arial" w:cs="Arial"/>
          <w:szCs w:val="18"/>
        </w:rPr>
      </w:pPr>
    </w:p>
    <w:p w:rsidR="007D7FDE" w:rsidRDefault="007D7FDE" w:rsidP="00BA716A">
      <w:pPr>
        <w:contextualSpacing/>
        <w:rPr>
          <w:rFonts w:ascii="Arial" w:hAnsi="Arial" w:cs="Arial"/>
          <w:szCs w:val="18"/>
        </w:rPr>
      </w:pPr>
    </w:p>
    <w:p w:rsidR="007D7FDE" w:rsidRDefault="007D7FDE" w:rsidP="00BA716A">
      <w:pPr>
        <w:contextualSpacing/>
        <w:rPr>
          <w:rFonts w:ascii="Arial" w:hAnsi="Arial" w:cs="Arial"/>
          <w:szCs w:val="18"/>
        </w:rPr>
      </w:pPr>
    </w:p>
    <w:p w:rsidR="00ED21DA" w:rsidRDefault="00ED21DA" w:rsidP="00BA716A">
      <w:pPr>
        <w:contextualSpacing/>
        <w:rPr>
          <w:rFonts w:ascii="Arial" w:hAnsi="Arial" w:cs="Arial"/>
          <w:szCs w:val="18"/>
        </w:rPr>
      </w:pPr>
    </w:p>
    <w:p w:rsidR="007C3561" w:rsidRDefault="007C3561" w:rsidP="00BA716A">
      <w:pPr>
        <w:contextualSpacing/>
        <w:rPr>
          <w:rFonts w:ascii="Arial" w:hAnsi="Arial" w:cs="Arial"/>
          <w:szCs w:val="18"/>
        </w:rPr>
      </w:pPr>
    </w:p>
    <w:p w:rsidR="007C3561" w:rsidRDefault="007C3561" w:rsidP="00BA716A">
      <w:pPr>
        <w:contextualSpacing/>
        <w:rPr>
          <w:rFonts w:ascii="Arial" w:hAnsi="Arial" w:cs="Arial"/>
          <w:szCs w:val="18"/>
        </w:rPr>
      </w:pPr>
    </w:p>
    <w:p w:rsidR="007D7FDE" w:rsidRDefault="007D7FDE" w:rsidP="00BA716A">
      <w:pPr>
        <w:contextualSpacing/>
        <w:rPr>
          <w:rFonts w:ascii="Arial" w:hAnsi="Arial" w:cs="Arial"/>
          <w:szCs w:val="18"/>
        </w:rPr>
      </w:pPr>
    </w:p>
    <w:p w:rsidR="0054756E" w:rsidRDefault="0054756E" w:rsidP="00BA716A">
      <w:pPr>
        <w:contextualSpacing/>
        <w:rPr>
          <w:rFonts w:ascii="Arial" w:hAnsi="Arial" w:cs="Arial"/>
          <w:szCs w:val="18"/>
        </w:rPr>
      </w:pPr>
    </w:p>
    <w:p w:rsidR="0054756E" w:rsidRDefault="0054756E" w:rsidP="00BA716A">
      <w:pPr>
        <w:contextualSpacing/>
        <w:rPr>
          <w:rFonts w:ascii="Arial" w:hAnsi="Arial" w:cs="Arial"/>
          <w:szCs w:val="18"/>
        </w:rPr>
      </w:pPr>
    </w:p>
    <w:p w:rsidR="0054756E" w:rsidRDefault="0054756E" w:rsidP="00BA716A">
      <w:pPr>
        <w:contextualSpacing/>
        <w:rPr>
          <w:rFonts w:ascii="Arial" w:hAnsi="Arial" w:cs="Arial"/>
          <w:szCs w:val="18"/>
        </w:rPr>
      </w:pPr>
    </w:p>
    <w:p w:rsidR="0054756E" w:rsidRDefault="0054756E" w:rsidP="00BA716A">
      <w:pPr>
        <w:contextualSpacing/>
        <w:rPr>
          <w:rFonts w:ascii="Arial" w:hAnsi="Arial" w:cs="Arial"/>
          <w:szCs w:val="18"/>
        </w:rPr>
      </w:pPr>
    </w:p>
    <w:p w:rsidR="0054756E" w:rsidRDefault="0054756E" w:rsidP="00BA716A">
      <w:pPr>
        <w:contextualSpacing/>
        <w:rPr>
          <w:rFonts w:ascii="Arial" w:hAnsi="Arial" w:cs="Arial"/>
          <w:szCs w:val="18"/>
        </w:rPr>
      </w:pPr>
    </w:p>
    <w:p w:rsidR="00BA716A" w:rsidRDefault="00BA716A" w:rsidP="00BA716A">
      <w:pPr>
        <w:rPr>
          <w:rFonts w:ascii="Arial" w:hAnsi="Arial" w:cs="Arial"/>
          <w:szCs w:val="18"/>
        </w:rPr>
      </w:pPr>
      <w:r>
        <w:rPr>
          <w:rFonts w:ascii="Arial" w:hAnsi="Arial" w:cs="Arial"/>
          <w:szCs w:val="18"/>
        </w:rPr>
        <w:t>New Proposal for IWK Only</w:t>
      </w:r>
    </w:p>
    <w:p w:rsidR="00ED21DA" w:rsidRDefault="00ED21DA" w:rsidP="00BA716A">
      <w:pPr>
        <w:rPr>
          <w:rFonts w:ascii="Arial" w:hAnsi="Arial" w:cs="Arial"/>
          <w:b/>
          <w:bCs/>
        </w:rPr>
      </w:pPr>
    </w:p>
    <w:p w:rsidR="00BA716A" w:rsidRPr="002643F7" w:rsidRDefault="00BA716A" w:rsidP="00BA716A">
      <w:pPr>
        <w:rPr>
          <w:rFonts w:ascii="Arial" w:hAnsi="Arial" w:cs="Arial"/>
          <w:b/>
          <w:bCs/>
        </w:rPr>
      </w:pPr>
      <w:r w:rsidRPr="002643F7">
        <w:rPr>
          <w:rFonts w:ascii="Arial" w:hAnsi="Arial" w:cs="Arial"/>
          <w:b/>
          <w:bCs/>
        </w:rPr>
        <w:t>New Proposal – Retiree Benefits</w:t>
      </w:r>
    </w:p>
    <w:p w:rsidR="00BA716A" w:rsidRPr="002643F7" w:rsidRDefault="00BA716A" w:rsidP="00BA716A">
      <w:pPr>
        <w:rPr>
          <w:rFonts w:ascii="Arial" w:hAnsi="Arial" w:cs="Arial"/>
          <w:b/>
          <w:bCs/>
        </w:rPr>
      </w:pPr>
    </w:p>
    <w:p w:rsidR="00BA716A" w:rsidRPr="002643F7" w:rsidRDefault="00BA716A" w:rsidP="00BA716A">
      <w:pPr>
        <w:rPr>
          <w:rFonts w:ascii="Arial" w:hAnsi="Arial" w:cs="Arial"/>
          <w:b/>
          <w:bCs/>
        </w:rPr>
      </w:pPr>
      <w:r w:rsidRPr="002643F7">
        <w:rPr>
          <w:rFonts w:ascii="Arial" w:hAnsi="Arial" w:cs="Arial"/>
          <w:b/>
          <w:bCs/>
        </w:rPr>
        <w:t>For all retired employees, the Employer agrees to pay sixty-five percent (65%) of the total premium cost of the medical plan provided for employees, and fifty percent (50%) of the total premium cost of life insurance provided for employees effective November 1, 2020.</w:t>
      </w: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BA716A" w:rsidRDefault="00BA716A" w:rsidP="004B255A">
      <w:pPr>
        <w:rPr>
          <w:rFonts w:ascii="Arial" w:hAnsi="Arial" w:cs="Arial"/>
          <w:b/>
          <w:bCs/>
          <w:color w:val="FF0000"/>
        </w:rPr>
      </w:pPr>
    </w:p>
    <w:p w:rsidR="0054756E" w:rsidRDefault="0054756E" w:rsidP="00BA716A">
      <w:pPr>
        <w:contextualSpacing/>
        <w:rPr>
          <w:rFonts w:ascii="Arial" w:hAnsi="Arial" w:cs="Arial"/>
        </w:rPr>
      </w:pPr>
    </w:p>
    <w:p w:rsidR="0054756E" w:rsidRDefault="0054756E" w:rsidP="00BA716A">
      <w:pPr>
        <w:contextualSpacing/>
        <w:rPr>
          <w:rFonts w:ascii="Arial" w:hAnsi="Arial" w:cs="Arial"/>
        </w:rPr>
      </w:pPr>
    </w:p>
    <w:p w:rsidR="0054756E" w:rsidRDefault="0054756E" w:rsidP="00BA716A">
      <w:pPr>
        <w:contextualSpacing/>
        <w:rPr>
          <w:rFonts w:ascii="Arial" w:hAnsi="Arial" w:cs="Arial"/>
        </w:rPr>
      </w:pPr>
    </w:p>
    <w:p w:rsidR="0054756E" w:rsidRDefault="0054756E" w:rsidP="00BA716A">
      <w:pPr>
        <w:contextualSpacing/>
        <w:rPr>
          <w:rFonts w:ascii="Arial" w:hAnsi="Arial" w:cs="Arial"/>
        </w:rPr>
      </w:pPr>
    </w:p>
    <w:p w:rsidR="0054756E" w:rsidRDefault="0054756E" w:rsidP="00BA716A">
      <w:pPr>
        <w:contextualSpacing/>
        <w:rPr>
          <w:rFonts w:ascii="Arial" w:hAnsi="Arial" w:cs="Arial"/>
        </w:rPr>
      </w:pPr>
    </w:p>
    <w:p w:rsidR="0054756E" w:rsidRDefault="0054756E" w:rsidP="00BA716A">
      <w:pPr>
        <w:contextualSpacing/>
        <w:rPr>
          <w:rFonts w:ascii="Arial" w:hAnsi="Arial" w:cs="Arial"/>
        </w:rPr>
      </w:pPr>
    </w:p>
    <w:p w:rsidR="0054756E" w:rsidRDefault="0054756E" w:rsidP="00BA716A">
      <w:pPr>
        <w:contextualSpacing/>
        <w:rPr>
          <w:rFonts w:ascii="Arial" w:hAnsi="Arial" w:cs="Arial"/>
        </w:rPr>
      </w:pPr>
    </w:p>
    <w:p w:rsidR="0054756E" w:rsidRDefault="0054756E" w:rsidP="00BA716A">
      <w:pPr>
        <w:contextualSpacing/>
        <w:rPr>
          <w:rFonts w:ascii="Arial" w:hAnsi="Arial" w:cs="Arial"/>
        </w:rPr>
      </w:pPr>
    </w:p>
    <w:p w:rsidR="0054756E" w:rsidRDefault="0054756E" w:rsidP="00BA716A">
      <w:pPr>
        <w:contextualSpacing/>
        <w:rPr>
          <w:rFonts w:ascii="Arial" w:hAnsi="Arial" w:cs="Arial"/>
        </w:rPr>
      </w:pPr>
    </w:p>
    <w:p w:rsidR="00BA716A" w:rsidRPr="00BA716A" w:rsidRDefault="00BA716A" w:rsidP="00BA716A">
      <w:pPr>
        <w:contextualSpacing/>
        <w:rPr>
          <w:rFonts w:ascii="Arial" w:hAnsi="Arial" w:cs="Arial"/>
        </w:rPr>
      </w:pPr>
      <w:r w:rsidRPr="00BA716A">
        <w:rPr>
          <w:rFonts w:ascii="Arial" w:hAnsi="Arial" w:cs="Arial"/>
        </w:rPr>
        <w:t>New Proposal for NSHA and IWK</w:t>
      </w:r>
    </w:p>
    <w:p w:rsidR="00BA716A" w:rsidRPr="00BA716A" w:rsidRDefault="00BA716A" w:rsidP="00BA716A">
      <w:pPr>
        <w:contextualSpacing/>
        <w:rPr>
          <w:rFonts w:ascii="Arial" w:hAnsi="Arial" w:cs="Arial"/>
        </w:rPr>
      </w:pPr>
    </w:p>
    <w:p w:rsidR="00BA716A" w:rsidRPr="0017178A" w:rsidRDefault="00BA716A" w:rsidP="00BA716A">
      <w:pPr>
        <w:spacing w:line="256" w:lineRule="auto"/>
        <w:rPr>
          <w:rFonts w:ascii="Arial" w:hAnsi="Arial"/>
          <w:b/>
          <w:bCs/>
        </w:rPr>
      </w:pPr>
      <w:r w:rsidRPr="0017178A">
        <w:rPr>
          <w:rFonts w:ascii="Arial" w:hAnsi="Arial"/>
          <w:b/>
          <w:bCs/>
        </w:rPr>
        <w:t>Article 99 – Reduction in Appointment Status (NEW)</w:t>
      </w:r>
    </w:p>
    <w:p w:rsidR="00BA716A" w:rsidRPr="0017178A" w:rsidRDefault="00BA716A" w:rsidP="00BA716A">
      <w:pPr>
        <w:spacing w:line="256" w:lineRule="auto"/>
        <w:rPr>
          <w:rFonts w:ascii="Arial" w:hAnsi="Arial"/>
          <w:b/>
          <w:bCs/>
        </w:rPr>
      </w:pPr>
      <w:r w:rsidRPr="0017178A">
        <w:rPr>
          <w:rFonts w:ascii="Arial" w:hAnsi="Arial"/>
          <w:b/>
          <w:bCs/>
        </w:rPr>
        <w:t>99.01 The Union and the Employer recognize that Employees may, at various points in their employment request a temporary or permanent reduction in hours of work or appointment status.</w:t>
      </w:r>
    </w:p>
    <w:p w:rsidR="00BA716A" w:rsidRPr="0017178A" w:rsidRDefault="00BA716A" w:rsidP="00BA716A">
      <w:pPr>
        <w:spacing w:line="256" w:lineRule="auto"/>
        <w:rPr>
          <w:rFonts w:ascii="Arial" w:hAnsi="Arial"/>
          <w:b/>
          <w:bCs/>
        </w:rPr>
      </w:pPr>
      <w:r w:rsidRPr="0017178A">
        <w:rPr>
          <w:rFonts w:ascii="Arial" w:hAnsi="Arial"/>
          <w:b/>
          <w:bCs/>
        </w:rPr>
        <w:t xml:space="preserve">99.02 The Union and the Employer also recognize that requests for voluntary reductions in hours of work and appointment status may impact operational requirements. </w:t>
      </w:r>
    </w:p>
    <w:p w:rsidR="00BA716A" w:rsidRPr="0017178A" w:rsidRDefault="00BA716A" w:rsidP="00BA716A">
      <w:pPr>
        <w:spacing w:line="256" w:lineRule="auto"/>
        <w:rPr>
          <w:rFonts w:ascii="Arial" w:hAnsi="Arial"/>
          <w:b/>
          <w:bCs/>
        </w:rPr>
      </w:pPr>
      <w:r w:rsidRPr="0017178A">
        <w:rPr>
          <w:rFonts w:ascii="Arial" w:hAnsi="Arial"/>
          <w:b/>
          <w:bCs/>
        </w:rPr>
        <w:t>99.03 Accordingly, a Permanent Employee who seeks a temporary or permanent reduction in hours of work and appointment status will seek the approval of her immediate manager by indicating the amount of reduced hours the Employee seeks and the duration of such reduced hours. The duration of a temporary reductions in hours must be specified and must not exceed one (1) year.</w:t>
      </w:r>
    </w:p>
    <w:p w:rsidR="00BA716A" w:rsidRPr="0017178A" w:rsidRDefault="00BA716A" w:rsidP="00BA716A">
      <w:pPr>
        <w:spacing w:line="256" w:lineRule="auto"/>
        <w:rPr>
          <w:rFonts w:ascii="Arial" w:hAnsi="Arial"/>
          <w:b/>
          <w:bCs/>
        </w:rPr>
      </w:pPr>
      <w:r w:rsidRPr="0017178A">
        <w:rPr>
          <w:rFonts w:ascii="Arial" w:hAnsi="Arial"/>
          <w:b/>
          <w:bCs/>
        </w:rPr>
        <w:t>99.04 The immediate manager shall not unreasonably deny such a request. Approval by the immediate manager shall be discretionary and will ensure that the request will not adversely impact operational requirements.</w:t>
      </w:r>
    </w:p>
    <w:p w:rsidR="00BA716A" w:rsidRPr="0017178A" w:rsidRDefault="00BA716A" w:rsidP="00BA716A">
      <w:pPr>
        <w:spacing w:line="256" w:lineRule="auto"/>
        <w:rPr>
          <w:rFonts w:ascii="Arial" w:hAnsi="Arial"/>
          <w:b/>
          <w:bCs/>
        </w:rPr>
      </w:pPr>
      <w:r w:rsidRPr="0017178A">
        <w:rPr>
          <w:rFonts w:ascii="Arial" w:hAnsi="Arial"/>
          <w:b/>
          <w:bCs/>
        </w:rPr>
        <w:t>99.05 The Employer will notify the Union of an approved request. In addition, the Employer will post the reduced hours or part-time equivalent of full-time hours in accordance with Article 10</w:t>
      </w:r>
      <w:r w:rsidR="00933967" w:rsidRPr="0017178A">
        <w:rPr>
          <w:rFonts w:ascii="Arial" w:hAnsi="Arial"/>
          <w:b/>
          <w:bCs/>
        </w:rPr>
        <w:t>.</w:t>
      </w:r>
    </w:p>
    <w:p w:rsidR="00BA716A" w:rsidRPr="0017178A" w:rsidRDefault="00BA716A" w:rsidP="00BA716A">
      <w:pPr>
        <w:spacing w:line="256" w:lineRule="auto"/>
        <w:rPr>
          <w:rFonts w:ascii="Arial" w:hAnsi="Arial"/>
          <w:b/>
          <w:bCs/>
        </w:rPr>
      </w:pPr>
      <w:r w:rsidRPr="0017178A">
        <w:rPr>
          <w:rFonts w:ascii="Arial" w:hAnsi="Arial"/>
          <w:b/>
          <w:bCs/>
        </w:rPr>
        <w:t>99.06 The Union and the Employer will keep track of the full-time equivalent positions that may arise through this process.</w:t>
      </w:r>
    </w:p>
    <w:p w:rsidR="00BA716A" w:rsidRPr="0017178A" w:rsidRDefault="00BA716A" w:rsidP="00BA716A">
      <w:pPr>
        <w:spacing w:line="256" w:lineRule="auto"/>
        <w:rPr>
          <w:rFonts w:ascii="Arial" w:hAnsi="Arial"/>
          <w:b/>
          <w:bCs/>
        </w:rPr>
      </w:pPr>
      <w:r w:rsidRPr="0017178A">
        <w:rPr>
          <w:rFonts w:ascii="Arial" w:hAnsi="Arial"/>
          <w:b/>
          <w:bCs/>
        </w:rPr>
        <w:t xml:space="preserve">99.07 The immediate manager may consider a request for an extension of the temporary reduction of hours and appointment status subject to the above noted considerations of operational requirements. The Employer will advise the Union if an extension is approved. </w:t>
      </w:r>
    </w:p>
    <w:p w:rsidR="00BA716A" w:rsidRPr="0017178A" w:rsidRDefault="00BA716A" w:rsidP="00BA716A">
      <w:pPr>
        <w:spacing w:line="256" w:lineRule="auto"/>
        <w:rPr>
          <w:rFonts w:ascii="Arial" w:hAnsi="Arial"/>
          <w:b/>
          <w:bCs/>
        </w:rPr>
      </w:pPr>
      <w:r w:rsidRPr="0017178A">
        <w:rPr>
          <w:rFonts w:ascii="Arial" w:hAnsi="Arial"/>
          <w:b/>
          <w:bCs/>
        </w:rPr>
        <w:t>99.08 A Permanent Employee who has requested a temporary or permanent reduction in hours of work and appointment status has status as a Part-time Employee. As such, they may submit availability for extra and relief shifts in accordance with Articles 38 and 39.</w:t>
      </w:r>
    </w:p>
    <w:p w:rsidR="00BA716A" w:rsidRPr="0017178A" w:rsidRDefault="00BA716A" w:rsidP="00BA716A">
      <w:pPr>
        <w:spacing w:line="256" w:lineRule="auto"/>
        <w:rPr>
          <w:rFonts w:ascii="Arial" w:hAnsi="Arial"/>
          <w:b/>
          <w:bCs/>
        </w:rPr>
      </w:pPr>
      <w:r w:rsidRPr="0017178A">
        <w:rPr>
          <w:rFonts w:ascii="Arial" w:hAnsi="Arial"/>
          <w:b/>
          <w:bCs/>
        </w:rPr>
        <w:t xml:space="preserve">99.09 On the date of the return to work from a temporary reduction in hours, or at such earlier or later time as mutually agreed between the requesting Employee and the immediate manager, the requesting Employee is able to return to her previous position and salary without loss of seniority or service. Any other Employee promoted or transferred because of the temporary reduction in hours of work and appointment status shall be returned to their former casual status, where applicable, and salary without loss of seniority or service. </w:t>
      </w:r>
    </w:p>
    <w:p w:rsidR="00BA716A" w:rsidRPr="0017178A" w:rsidRDefault="00BA716A" w:rsidP="00ED21DA">
      <w:pPr>
        <w:spacing w:line="256" w:lineRule="auto"/>
        <w:rPr>
          <w:rFonts w:ascii="Arial" w:hAnsi="Arial"/>
        </w:rPr>
      </w:pPr>
      <w:r w:rsidRPr="0017178A">
        <w:rPr>
          <w:rFonts w:ascii="Arial" w:hAnsi="Arial"/>
          <w:b/>
          <w:bCs/>
        </w:rPr>
        <w:t>99.10 In extraordinary circumstances, the Employer may cancel a temporary reduction in hours with thirty (30) days notice. In the event a temporary reduction is cancelled, the Permanent Employee is able to return to her previous position and salary without loss of seniority or service. Any other Employee promoted or transferred because of the temporary reduction in hours of work and appointment status shall be returned to their former position or casual status where applicable, and salary without loss of seniority or service. The Employer will advise the Union of the reason(s) for the cancellation</w:t>
      </w:r>
      <w:r w:rsidRPr="0017178A">
        <w:rPr>
          <w:rFonts w:ascii="Arial" w:hAnsi="Arial"/>
        </w:rPr>
        <w:t>.</w:t>
      </w:r>
    </w:p>
    <w:p w:rsidR="0017178A" w:rsidRDefault="0017178A" w:rsidP="00ED21DA">
      <w:pPr>
        <w:spacing w:line="256" w:lineRule="auto"/>
        <w:rPr>
          <w:rFonts w:ascii="Arial" w:hAnsi="Arial"/>
          <w:sz w:val="20"/>
          <w:szCs w:val="20"/>
        </w:rPr>
      </w:pPr>
    </w:p>
    <w:p w:rsidR="0017178A" w:rsidRPr="0017178A" w:rsidRDefault="0017178A" w:rsidP="00ED21DA">
      <w:pPr>
        <w:spacing w:line="256" w:lineRule="auto"/>
        <w:rPr>
          <w:rFonts w:ascii="Arial" w:hAnsi="Arial"/>
          <w:b/>
          <w:bCs/>
        </w:rPr>
      </w:pPr>
      <w:r>
        <w:rPr>
          <w:rFonts w:ascii="Arial" w:hAnsi="Arial"/>
          <w:b/>
          <w:bCs/>
        </w:rPr>
        <w:t>The Parties wish to discuss concerns with Article 40, Job Sharing that relate to the new article on Reduction in Appointment Status.</w:t>
      </w:r>
    </w:p>
    <w:p w:rsidR="0017178A" w:rsidRDefault="0017178A" w:rsidP="00ED21DA">
      <w:pPr>
        <w:spacing w:line="256" w:lineRule="auto"/>
        <w:rPr>
          <w:rFonts w:ascii="Arial" w:hAnsi="Arial"/>
          <w:sz w:val="20"/>
          <w:szCs w:val="20"/>
        </w:rPr>
      </w:pPr>
    </w:p>
    <w:p w:rsidR="0017178A" w:rsidRDefault="0017178A" w:rsidP="00ED21DA">
      <w:pPr>
        <w:spacing w:line="256" w:lineRule="auto"/>
        <w:rPr>
          <w:rFonts w:ascii="Arial" w:hAnsi="Arial"/>
          <w:sz w:val="20"/>
          <w:szCs w:val="20"/>
        </w:rPr>
      </w:pPr>
    </w:p>
    <w:p w:rsidR="0017178A" w:rsidRPr="00ED21DA" w:rsidRDefault="0017178A" w:rsidP="00ED21DA">
      <w:pPr>
        <w:spacing w:line="256" w:lineRule="auto"/>
        <w:rPr>
          <w:rFonts w:ascii="Arial" w:hAnsi="Arial"/>
          <w:sz w:val="20"/>
          <w:szCs w:val="20"/>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F711CC" w:rsidRDefault="00F711CC" w:rsidP="00BA716A">
      <w:pPr>
        <w:rPr>
          <w:rFonts w:ascii="Arial" w:hAnsi="Arial" w:cs="Arial"/>
          <w:szCs w:val="18"/>
        </w:rPr>
      </w:pPr>
    </w:p>
    <w:p w:rsidR="0054756E" w:rsidRDefault="0054756E" w:rsidP="00BA716A">
      <w:pPr>
        <w:rPr>
          <w:rFonts w:ascii="Arial" w:hAnsi="Arial" w:cs="Arial"/>
          <w:szCs w:val="18"/>
        </w:rPr>
      </w:pPr>
    </w:p>
    <w:p w:rsidR="0054756E" w:rsidRDefault="0054756E" w:rsidP="00BA716A">
      <w:pPr>
        <w:rPr>
          <w:rFonts w:ascii="Arial" w:hAnsi="Arial" w:cs="Arial"/>
          <w:szCs w:val="18"/>
        </w:rPr>
      </w:pPr>
    </w:p>
    <w:p w:rsidR="0054756E" w:rsidRDefault="0054756E" w:rsidP="00BA716A">
      <w:pPr>
        <w:rPr>
          <w:rFonts w:ascii="Arial" w:hAnsi="Arial" w:cs="Arial"/>
          <w:szCs w:val="18"/>
        </w:rPr>
      </w:pPr>
    </w:p>
    <w:p w:rsidR="0054756E" w:rsidRDefault="0054756E" w:rsidP="00BA716A">
      <w:pPr>
        <w:rPr>
          <w:rFonts w:ascii="Arial" w:hAnsi="Arial" w:cs="Arial"/>
          <w:szCs w:val="18"/>
        </w:rPr>
      </w:pPr>
    </w:p>
    <w:sectPr w:rsidR="005475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36" w:rsidRDefault="00BD1936" w:rsidP="004B4A73">
      <w:pPr>
        <w:spacing w:after="0" w:line="240" w:lineRule="auto"/>
      </w:pPr>
      <w:r>
        <w:separator/>
      </w:r>
    </w:p>
  </w:endnote>
  <w:endnote w:type="continuationSeparator" w:id="0">
    <w:p w:rsidR="00BD1936" w:rsidRDefault="00BD1936" w:rsidP="004B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36" w:rsidRDefault="00BD1936" w:rsidP="004B4A73">
      <w:pPr>
        <w:spacing w:after="0" w:line="240" w:lineRule="auto"/>
      </w:pPr>
      <w:r>
        <w:separator/>
      </w:r>
    </w:p>
  </w:footnote>
  <w:footnote w:type="continuationSeparator" w:id="0">
    <w:p w:rsidR="00BD1936" w:rsidRDefault="00BD1936" w:rsidP="004B4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D0344"/>
    <w:multiLevelType w:val="hybridMultilevel"/>
    <w:tmpl w:val="E75C3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67D88"/>
    <w:multiLevelType w:val="hybridMultilevel"/>
    <w:tmpl w:val="F2B240A0"/>
    <w:lvl w:ilvl="0" w:tplc="8A9E52E6">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7D7400"/>
    <w:multiLevelType w:val="hybridMultilevel"/>
    <w:tmpl w:val="4D7E7152"/>
    <w:lvl w:ilvl="0" w:tplc="26D061D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42B37E9C"/>
    <w:multiLevelType w:val="hybridMultilevel"/>
    <w:tmpl w:val="AF8AD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D0DE5"/>
    <w:multiLevelType w:val="hybridMultilevel"/>
    <w:tmpl w:val="8AF43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4280B"/>
    <w:multiLevelType w:val="hybridMultilevel"/>
    <w:tmpl w:val="BEF2F95C"/>
    <w:lvl w:ilvl="0" w:tplc="CEAE95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EB250B"/>
    <w:multiLevelType w:val="hybridMultilevel"/>
    <w:tmpl w:val="5BAEB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466F3"/>
    <w:multiLevelType w:val="hybridMultilevel"/>
    <w:tmpl w:val="2C70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A563C"/>
    <w:multiLevelType w:val="hybridMultilevel"/>
    <w:tmpl w:val="72AC96DA"/>
    <w:lvl w:ilvl="0" w:tplc="3D52F7F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D11C8"/>
    <w:multiLevelType w:val="hybridMultilevel"/>
    <w:tmpl w:val="BEF2F95C"/>
    <w:lvl w:ilvl="0" w:tplc="CEAE95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782608"/>
    <w:multiLevelType w:val="hybridMultilevel"/>
    <w:tmpl w:val="4F585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6495D"/>
    <w:multiLevelType w:val="hybridMultilevel"/>
    <w:tmpl w:val="2B54C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7"/>
  </w:num>
  <w:num w:numId="5">
    <w:abstractNumId w:val="1"/>
  </w:num>
  <w:num w:numId="6">
    <w:abstractNumId w:val="0"/>
  </w:num>
  <w:num w:numId="7">
    <w:abstractNumId w:val="4"/>
  </w:num>
  <w:num w:numId="8">
    <w:abstractNumId w:val="6"/>
  </w:num>
  <w:num w:numId="9">
    <w:abstractNumId w:val="3"/>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FR"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D5"/>
    <w:rsid w:val="0001087E"/>
    <w:rsid w:val="000144D8"/>
    <w:rsid w:val="00031DE5"/>
    <w:rsid w:val="00036F61"/>
    <w:rsid w:val="00045041"/>
    <w:rsid w:val="00072FFC"/>
    <w:rsid w:val="000765A4"/>
    <w:rsid w:val="00080E89"/>
    <w:rsid w:val="0009631D"/>
    <w:rsid w:val="000A1B7C"/>
    <w:rsid w:val="000B0408"/>
    <w:rsid w:val="000B062B"/>
    <w:rsid w:val="000C6CB7"/>
    <w:rsid w:val="000D435A"/>
    <w:rsid w:val="000D4FCB"/>
    <w:rsid w:val="000D5245"/>
    <w:rsid w:val="000E34BF"/>
    <w:rsid w:val="000E764B"/>
    <w:rsid w:val="00110C94"/>
    <w:rsid w:val="001171CA"/>
    <w:rsid w:val="00121051"/>
    <w:rsid w:val="001652BB"/>
    <w:rsid w:val="00165A91"/>
    <w:rsid w:val="0017178A"/>
    <w:rsid w:val="00180ADA"/>
    <w:rsid w:val="00185880"/>
    <w:rsid w:val="00186BBE"/>
    <w:rsid w:val="00186E37"/>
    <w:rsid w:val="001A7195"/>
    <w:rsid w:val="001B53E3"/>
    <w:rsid w:val="001D17B0"/>
    <w:rsid w:val="001E076F"/>
    <w:rsid w:val="001E15B7"/>
    <w:rsid w:val="001F0CDC"/>
    <w:rsid w:val="001F6219"/>
    <w:rsid w:val="002044A0"/>
    <w:rsid w:val="0020454A"/>
    <w:rsid w:val="00225665"/>
    <w:rsid w:val="002278A8"/>
    <w:rsid w:val="00231034"/>
    <w:rsid w:val="002427DB"/>
    <w:rsid w:val="00267638"/>
    <w:rsid w:val="002716DD"/>
    <w:rsid w:val="00276559"/>
    <w:rsid w:val="00280DDF"/>
    <w:rsid w:val="002B77D5"/>
    <w:rsid w:val="002C7129"/>
    <w:rsid w:val="002D25BE"/>
    <w:rsid w:val="002D689C"/>
    <w:rsid w:val="002E4D39"/>
    <w:rsid w:val="0030399C"/>
    <w:rsid w:val="00311974"/>
    <w:rsid w:val="0032458B"/>
    <w:rsid w:val="003411FE"/>
    <w:rsid w:val="003508E1"/>
    <w:rsid w:val="00353134"/>
    <w:rsid w:val="00361E3E"/>
    <w:rsid w:val="003871D4"/>
    <w:rsid w:val="003A5787"/>
    <w:rsid w:val="003B4782"/>
    <w:rsid w:val="003E6260"/>
    <w:rsid w:val="00402AE2"/>
    <w:rsid w:val="00413B96"/>
    <w:rsid w:val="00416EA3"/>
    <w:rsid w:val="00433FED"/>
    <w:rsid w:val="00435970"/>
    <w:rsid w:val="004461F2"/>
    <w:rsid w:val="00453A54"/>
    <w:rsid w:val="00465D89"/>
    <w:rsid w:val="00473BD8"/>
    <w:rsid w:val="00496DB2"/>
    <w:rsid w:val="004A0912"/>
    <w:rsid w:val="004A66B0"/>
    <w:rsid w:val="004B255A"/>
    <w:rsid w:val="004B4A73"/>
    <w:rsid w:val="004C1130"/>
    <w:rsid w:val="004E07C8"/>
    <w:rsid w:val="004E7EA1"/>
    <w:rsid w:val="004F70FC"/>
    <w:rsid w:val="005104E7"/>
    <w:rsid w:val="00510CE5"/>
    <w:rsid w:val="00512BF0"/>
    <w:rsid w:val="00523D12"/>
    <w:rsid w:val="00523FF8"/>
    <w:rsid w:val="005354DB"/>
    <w:rsid w:val="005440FD"/>
    <w:rsid w:val="00544CBF"/>
    <w:rsid w:val="00547041"/>
    <w:rsid w:val="0054756E"/>
    <w:rsid w:val="00556EFA"/>
    <w:rsid w:val="005A09F2"/>
    <w:rsid w:val="005A6596"/>
    <w:rsid w:val="005B2073"/>
    <w:rsid w:val="005E1731"/>
    <w:rsid w:val="005E2439"/>
    <w:rsid w:val="005E559E"/>
    <w:rsid w:val="005F01F0"/>
    <w:rsid w:val="00610C81"/>
    <w:rsid w:val="006218FD"/>
    <w:rsid w:val="0064480A"/>
    <w:rsid w:val="00647DC3"/>
    <w:rsid w:val="0068252E"/>
    <w:rsid w:val="006837F5"/>
    <w:rsid w:val="006A10E2"/>
    <w:rsid w:val="006A6152"/>
    <w:rsid w:val="006A6B72"/>
    <w:rsid w:val="006D0153"/>
    <w:rsid w:val="006F1AEE"/>
    <w:rsid w:val="006F2FCD"/>
    <w:rsid w:val="006F693F"/>
    <w:rsid w:val="007378ED"/>
    <w:rsid w:val="0074671C"/>
    <w:rsid w:val="0076482E"/>
    <w:rsid w:val="007945AF"/>
    <w:rsid w:val="00797B6E"/>
    <w:rsid w:val="007C3561"/>
    <w:rsid w:val="007D0B44"/>
    <w:rsid w:val="007D7FDE"/>
    <w:rsid w:val="007E1955"/>
    <w:rsid w:val="00803053"/>
    <w:rsid w:val="00815FAE"/>
    <w:rsid w:val="008275FE"/>
    <w:rsid w:val="00827F5B"/>
    <w:rsid w:val="00843633"/>
    <w:rsid w:val="008632F8"/>
    <w:rsid w:val="008771CE"/>
    <w:rsid w:val="00885B94"/>
    <w:rsid w:val="008912AB"/>
    <w:rsid w:val="00897902"/>
    <w:rsid w:val="008B3242"/>
    <w:rsid w:val="008B3326"/>
    <w:rsid w:val="008B6A74"/>
    <w:rsid w:val="008C0E9B"/>
    <w:rsid w:val="008D3DEA"/>
    <w:rsid w:val="008F7896"/>
    <w:rsid w:val="0090505C"/>
    <w:rsid w:val="0091682B"/>
    <w:rsid w:val="009232D5"/>
    <w:rsid w:val="00926F33"/>
    <w:rsid w:val="00933967"/>
    <w:rsid w:val="0094514C"/>
    <w:rsid w:val="00946E37"/>
    <w:rsid w:val="00961451"/>
    <w:rsid w:val="00984FD3"/>
    <w:rsid w:val="009964F0"/>
    <w:rsid w:val="009B1BD2"/>
    <w:rsid w:val="009C1BC6"/>
    <w:rsid w:val="00A009FB"/>
    <w:rsid w:val="00A050D0"/>
    <w:rsid w:val="00A17FF6"/>
    <w:rsid w:val="00A2036D"/>
    <w:rsid w:val="00A21386"/>
    <w:rsid w:val="00A2645F"/>
    <w:rsid w:val="00A275E8"/>
    <w:rsid w:val="00A33A89"/>
    <w:rsid w:val="00A463D3"/>
    <w:rsid w:val="00A513DA"/>
    <w:rsid w:val="00A51FA9"/>
    <w:rsid w:val="00A52DDE"/>
    <w:rsid w:val="00A57238"/>
    <w:rsid w:val="00A70624"/>
    <w:rsid w:val="00AB53BA"/>
    <w:rsid w:val="00AC0E0C"/>
    <w:rsid w:val="00AC5948"/>
    <w:rsid w:val="00AD1916"/>
    <w:rsid w:val="00AD7A6A"/>
    <w:rsid w:val="00AE12C6"/>
    <w:rsid w:val="00AF4B7A"/>
    <w:rsid w:val="00B05E60"/>
    <w:rsid w:val="00B23DE4"/>
    <w:rsid w:val="00B247C5"/>
    <w:rsid w:val="00BA716A"/>
    <w:rsid w:val="00BD1936"/>
    <w:rsid w:val="00BD361A"/>
    <w:rsid w:val="00BF6B08"/>
    <w:rsid w:val="00C21BAF"/>
    <w:rsid w:val="00C52502"/>
    <w:rsid w:val="00C6191C"/>
    <w:rsid w:val="00C63BCD"/>
    <w:rsid w:val="00CA39A3"/>
    <w:rsid w:val="00CB5691"/>
    <w:rsid w:val="00CC2D0B"/>
    <w:rsid w:val="00CC787F"/>
    <w:rsid w:val="00CF6085"/>
    <w:rsid w:val="00D0093C"/>
    <w:rsid w:val="00D03161"/>
    <w:rsid w:val="00D279E7"/>
    <w:rsid w:val="00D43E27"/>
    <w:rsid w:val="00D47957"/>
    <w:rsid w:val="00D47B81"/>
    <w:rsid w:val="00D50213"/>
    <w:rsid w:val="00D63B8E"/>
    <w:rsid w:val="00D65DB0"/>
    <w:rsid w:val="00D72798"/>
    <w:rsid w:val="00D92133"/>
    <w:rsid w:val="00DA0E74"/>
    <w:rsid w:val="00DA25DC"/>
    <w:rsid w:val="00DA407E"/>
    <w:rsid w:val="00DC40D8"/>
    <w:rsid w:val="00DE0E41"/>
    <w:rsid w:val="00DE61C9"/>
    <w:rsid w:val="00DE77F5"/>
    <w:rsid w:val="00DF090B"/>
    <w:rsid w:val="00E041F1"/>
    <w:rsid w:val="00E07AC9"/>
    <w:rsid w:val="00E30D91"/>
    <w:rsid w:val="00EB6F54"/>
    <w:rsid w:val="00ED21DA"/>
    <w:rsid w:val="00ED51B0"/>
    <w:rsid w:val="00EF7DE3"/>
    <w:rsid w:val="00F218CA"/>
    <w:rsid w:val="00F309AE"/>
    <w:rsid w:val="00F31D28"/>
    <w:rsid w:val="00F53382"/>
    <w:rsid w:val="00F711CC"/>
    <w:rsid w:val="00F74059"/>
    <w:rsid w:val="00F855D5"/>
    <w:rsid w:val="00F85732"/>
    <w:rsid w:val="00F9423F"/>
    <w:rsid w:val="00FA266C"/>
    <w:rsid w:val="00FC6F52"/>
    <w:rsid w:val="00FD2193"/>
    <w:rsid w:val="00FD5E28"/>
    <w:rsid w:val="00FE3E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BCDF"/>
  <w15:chartTrackingRefBased/>
  <w15:docId w15:val="{3A9EF416-1FE0-4801-9738-C0E8A00C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A73"/>
  </w:style>
  <w:style w:type="paragraph" w:styleId="Footer">
    <w:name w:val="footer"/>
    <w:basedOn w:val="Normal"/>
    <w:link w:val="FooterChar"/>
    <w:uiPriority w:val="99"/>
    <w:unhideWhenUsed/>
    <w:rsid w:val="004B4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A73"/>
  </w:style>
  <w:style w:type="paragraph" w:styleId="ListParagraph">
    <w:name w:val="List Paragraph"/>
    <w:basedOn w:val="Normal"/>
    <w:uiPriority w:val="34"/>
    <w:qFormat/>
    <w:rsid w:val="00BA716A"/>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6416">
      <w:bodyDiv w:val="1"/>
      <w:marLeft w:val="0"/>
      <w:marRight w:val="0"/>
      <w:marTop w:val="0"/>
      <w:marBottom w:val="0"/>
      <w:divBdr>
        <w:top w:val="none" w:sz="0" w:space="0" w:color="auto"/>
        <w:left w:val="none" w:sz="0" w:space="0" w:color="auto"/>
        <w:bottom w:val="none" w:sz="0" w:space="0" w:color="auto"/>
        <w:right w:val="none" w:sz="0" w:space="0" w:color="auto"/>
      </w:divBdr>
    </w:div>
    <w:div w:id="1413162176">
      <w:bodyDiv w:val="1"/>
      <w:marLeft w:val="0"/>
      <w:marRight w:val="0"/>
      <w:marTop w:val="0"/>
      <w:marBottom w:val="0"/>
      <w:divBdr>
        <w:top w:val="none" w:sz="0" w:space="0" w:color="auto"/>
        <w:left w:val="none" w:sz="0" w:space="0" w:color="auto"/>
        <w:bottom w:val="none" w:sz="0" w:space="0" w:color="auto"/>
        <w:right w:val="none" w:sz="0" w:space="0" w:color="auto"/>
      </w:divBdr>
    </w:div>
    <w:div w:id="20325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5990</Words>
  <Characters>34144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Fuller</dc:creator>
  <cp:keywords/>
  <dc:description/>
  <cp:lastModifiedBy>beverly mason</cp:lastModifiedBy>
  <cp:revision>2</cp:revision>
  <cp:lastPrinted>2021-04-14T11:32:00Z</cp:lastPrinted>
  <dcterms:created xsi:type="dcterms:W3CDTF">2021-04-15T17:57:00Z</dcterms:created>
  <dcterms:modified xsi:type="dcterms:W3CDTF">2021-04-15T17:57:00Z</dcterms:modified>
</cp:coreProperties>
</file>